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B873FF" w14:textId="77777777" w:rsidR="008F1E21" w:rsidRPr="008F1E21" w:rsidRDefault="008F1E21" w:rsidP="00B23F44">
      <w:pPr>
        <w:spacing w:after="0" w:line="240" w:lineRule="auto"/>
        <w:contextualSpacing/>
        <w:jc w:val="both"/>
        <w:rPr>
          <w:rFonts w:ascii="Tahoma" w:hAnsi="Tahoma" w:cs="Tahoma"/>
          <w:bCs/>
        </w:rPr>
      </w:pPr>
    </w:p>
    <w:p w14:paraId="284D53FA" w14:textId="6B4AB644" w:rsidR="00B23F44" w:rsidRDefault="00B23F44" w:rsidP="00B23F44">
      <w:pPr>
        <w:spacing w:after="0" w:line="240" w:lineRule="auto"/>
        <w:contextualSpacing/>
        <w:jc w:val="both"/>
        <w:rPr>
          <w:rFonts w:ascii="Tahoma" w:hAnsi="Tahoma" w:cs="Tahoma"/>
          <w:b/>
          <w:bCs/>
        </w:rPr>
      </w:pPr>
      <w:r w:rsidRPr="008F1E21">
        <w:rPr>
          <w:b/>
          <w:noProof/>
          <w:sz w:val="24"/>
          <w:szCs w:val="24"/>
          <w:lang w:eastAsia="it-IT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AAE47FD" wp14:editId="5918B862">
                <wp:simplePos x="0" y="0"/>
                <wp:positionH relativeFrom="margin">
                  <wp:align>right</wp:align>
                </wp:positionH>
                <wp:positionV relativeFrom="paragraph">
                  <wp:posOffset>328295</wp:posOffset>
                </wp:positionV>
                <wp:extent cx="6067425" cy="685800"/>
                <wp:effectExtent l="19050" t="19050" r="28575" b="19050"/>
                <wp:wrapSquare wrapText="bothSides"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67425" cy="68580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28575">
                          <a:solidFill>
                            <a:srgbClr val="00ADE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F80C06" w14:textId="77777777" w:rsidR="008465CD" w:rsidRDefault="00755D1C" w:rsidP="008503A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Tahoma" w:hAnsi="Tahoma" w:cs="Tahoma"/>
                                <w:b/>
                                <w:color w:val="00ADEF"/>
                                <w:sz w:val="38"/>
                                <w:szCs w:val="3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00ADEF"/>
                                <w:sz w:val="38"/>
                                <w:szCs w:val="38"/>
                              </w:rPr>
                              <w:t xml:space="preserve">CENTRO DI LAVORO </w:t>
                            </w:r>
                            <w:r w:rsidR="008465CD">
                              <w:rPr>
                                <w:rFonts w:ascii="Tahoma" w:hAnsi="Tahoma" w:cs="Tahoma"/>
                                <w:b/>
                                <w:color w:val="00ADEF"/>
                                <w:sz w:val="38"/>
                                <w:szCs w:val="38"/>
                              </w:rPr>
                              <w:t>5 ASSI</w:t>
                            </w:r>
                          </w:p>
                          <w:p w14:paraId="620B14C1" w14:textId="757F9625" w:rsidR="003F2729" w:rsidRPr="00B23F44" w:rsidRDefault="00F61D37" w:rsidP="008503A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Tahoma" w:hAnsi="Tahoma" w:cs="Tahoma"/>
                                <w:b/>
                                <w:color w:val="00ADEF"/>
                                <w:sz w:val="38"/>
                                <w:szCs w:val="3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00ADEF"/>
                                <w:sz w:val="38"/>
                                <w:szCs w:val="38"/>
                              </w:rPr>
                              <w:t xml:space="preserve">SPINNER U630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AE47FD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426.55pt;margin-top:25.85pt;width:477.75pt;height:54pt;z-index:2516602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" fillcolor="#d5dce4 [671]" strokecolor="#00adef" strokeweight="2.25pt">
                <v:textbox>
                  <w:txbxContent>
                    <w:p w14:paraId="02F80C06" w14:textId="77777777" w:rsidR="008465CD" w:rsidRDefault="00755D1C" w:rsidP="008503A6">
                      <w:pPr>
                        <w:spacing w:line="240" w:lineRule="auto"/>
                        <w:contextualSpacing/>
                        <w:jc w:val="center"/>
                        <w:rPr>
                          <w:rFonts w:ascii="Tahoma" w:hAnsi="Tahoma" w:cs="Tahoma"/>
                          <w:b/>
                          <w:color w:val="00ADEF"/>
                          <w:sz w:val="38"/>
                          <w:szCs w:val="38"/>
                        </w:rPr>
                      </w:pPr>
                      <w:r>
                        <w:rPr>
                          <w:rFonts w:ascii="Tahoma" w:hAnsi="Tahoma" w:cs="Tahoma"/>
                          <w:b/>
                          <w:color w:val="00ADEF"/>
                          <w:sz w:val="38"/>
                          <w:szCs w:val="38"/>
                        </w:rPr>
                        <w:t xml:space="preserve">CENTRO DI LAVORO </w:t>
                      </w:r>
                      <w:r w:rsidR="008465CD">
                        <w:rPr>
                          <w:rFonts w:ascii="Tahoma" w:hAnsi="Tahoma" w:cs="Tahoma"/>
                          <w:b/>
                          <w:color w:val="00ADEF"/>
                          <w:sz w:val="38"/>
                          <w:szCs w:val="38"/>
                        </w:rPr>
                        <w:t>5 ASSI</w:t>
                      </w:r>
                    </w:p>
                    <w:p w14:paraId="620B14C1" w14:textId="757F9625" w:rsidR="003F2729" w:rsidRPr="00B23F44" w:rsidRDefault="00F61D37" w:rsidP="008503A6">
                      <w:pPr>
                        <w:spacing w:line="240" w:lineRule="auto"/>
                        <w:contextualSpacing/>
                        <w:jc w:val="center"/>
                        <w:rPr>
                          <w:rFonts w:ascii="Tahoma" w:hAnsi="Tahoma" w:cs="Tahoma"/>
                          <w:b/>
                          <w:color w:val="00ADEF"/>
                          <w:sz w:val="38"/>
                          <w:szCs w:val="38"/>
                        </w:rPr>
                      </w:pPr>
                      <w:r>
                        <w:rPr>
                          <w:rFonts w:ascii="Tahoma" w:hAnsi="Tahoma" w:cs="Tahoma"/>
                          <w:b/>
                          <w:color w:val="00ADEF"/>
                          <w:sz w:val="38"/>
                          <w:szCs w:val="38"/>
                        </w:rPr>
                        <w:t xml:space="preserve">SPINNER U630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E24FA5E" w14:textId="77777777" w:rsidR="0025334B" w:rsidRDefault="0025334B" w:rsidP="00AF6681">
      <w:pPr>
        <w:spacing w:after="0" w:line="240" w:lineRule="auto"/>
        <w:contextualSpacing/>
        <w:jc w:val="center"/>
        <w:rPr>
          <w:noProof/>
        </w:rPr>
      </w:pPr>
    </w:p>
    <w:p w14:paraId="485D589F" w14:textId="2E30A18D" w:rsidR="008465CD" w:rsidRDefault="00F61D37" w:rsidP="00F61D37">
      <w:pPr>
        <w:spacing w:after="0" w:line="240" w:lineRule="auto"/>
        <w:contextualSpacing/>
        <w:jc w:val="center"/>
        <w:rPr>
          <w:rFonts w:ascii="Tahoma" w:hAnsi="Tahoma" w:cs="Tahoma"/>
          <w:b/>
          <w:bCs/>
        </w:rPr>
      </w:pPr>
      <w:r w:rsidRPr="00F61D37">
        <w:rPr>
          <w:rFonts w:ascii="Tahoma" w:hAnsi="Tahoma" w:cs="Tahoma"/>
          <w:b/>
          <w:bCs/>
        </w:rPr>
        <w:drawing>
          <wp:inline distT="0" distB="0" distL="0" distR="0" wp14:anchorId="4628BEB2" wp14:editId="2120EACF">
            <wp:extent cx="4552950" cy="4678593"/>
            <wp:effectExtent l="0" t="0" r="0" b="8255"/>
            <wp:docPr id="1164221894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8785" cy="4694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3A09CF" w14:textId="5C10C358" w:rsidR="008465CD" w:rsidRPr="008465CD" w:rsidRDefault="008465CD" w:rsidP="008465CD">
      <w:pPr>
        <w:spacing w:after="0" w:line="240" w:lineRule="auto"/>
        <w:contextualSpacing/>
        <w:jc w:val="both"/>
        <w:rPr>
          <w:rFonts w:ascii="Tahoma" w:hAnsi="Tahoma" w:cs="Tahoma"/>
          <w:b/>
          <w:bCs/>
        </w:rPr>
      </w:pPr>
      <w:r w:rsidRPr="008F1E21">
        <w:rPr>
          <w:b/>
          <w:noProof/>
          <w:sz w:val="24"/>
          <w:szCs w:val="24"/>
          <w:lang w:eastAsia="it-IT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8DDB877" wp14:editId="5FEB2C56">
                <wp:simplePos x="0" y="0"/>
                <wp:positionH relativeFrom="margin">
                  <wp:align>right</wp:align>
                </wp:positionH>
                <wp:positionV relativeFrom="paragraph">
                  <wp:posOffset>212090</wp:posOffset>
                </wp:positionV>
                <wp:extent cx="6067425" cy="304800"/>
                <wp:effectExtent l="19050" t="19050" r="28575" b="19050"/>
                <wp:wrapSquare wrapText="bothSides"/>
                <wp:docPr id="8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67425" cy="30480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28575">
                          <a:solidFill>
                            <a:srgbClr val="00ADE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A25BE2" w14:textId="77777777" w:rsidR="00725F28" w:rsidRPr="00D32686" w:rsidRDefault="00725F28" w:rsidP="00725F28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Tahoma" w:hAnsi="Tahoma" w:cs="Tahoma"/>
                                <w:b/>
                                <w:color w:val="00ADEF"/>
                                <w:sz w:val="28"/>
                                <w:szCs w:val="28"/>
                              </w:rPr>
                            </w:pPr>
                            <w:r w:rsidRPr="00D32686">
                              <w:rPr>
                                <w:rFonts w:ascii="Tahoma" w:hAnsi="Tahoma" w:cs="Tahoma"/>
                                <w:b/>
                                <w:color w:val="00ADEF"/>
                                <w:sz w:val="28"/>
                                <w:szCs w:val="28"/>
                              </w:rPr>
                              <w:t>CARATTERISTICHE TECNICHE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DDB877" id="_x0000_s1027" type="#_x0000_t202" style="position:absolute;left:0;text-align:left;margin-left:426.55pt;margin-top:16.7pt;width:477.75pt;height:24pt;z-index:2516633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" fillcolor="#d5dce4 [671]" strokecolor="#00adef" strokeweight="2.25pt">
                <v:textbox>
                  <w:txbxContent>
                    <w:p w14:paraId="1AA25BE2" w14:textId="77777777" w:rsidR="00725F28" w:rsidRPr="00D32686" w:rsidRDefault="00725F28" w:rsidP="00725F28">
                      <w:pPr>
                        <w:spacing w:line="240" w:lineRule="auto"/>
                        <w:contextualSpacing/>
                        <w:jc w:val="center"/>
                        <w:rPr>
                          <w:rFonts w:ascii="Tahoma" w:hAnsi="Tahoma" w:cs="Tahoma"/>
                          <w:b/>
                          <w:color w:val="00ADEF"/>
                          <w:sz w:val="28"/>
                          <w:szCs w:val="28"/>
                        </w:rPr>
                      </w:pPr>
                      <w:r w:rsidRPr="00D32686">
                        <w:rPr>
                          <w:rFonts w:ascii="Tahoma" w:hAnsi="Tahoma" w:cs="Tahoma"/>
                          <w:b/>
                          <w:color w:val="00ADEF"/>
                          <w:sz w:val="28"/>
                          <w:szCs w:val="28"/>
                        </w:rPr>
                        <w:t>CARATTERISTICHE TECNICHE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F590774" w14:textId="7BE9CA82" w:rsidR="008465CD" w:rsidRPr="008465CD" w:rsidRDefault="008465CD" w:rsidP="008465CD">
      <w:pPr>
        <w:contextualSpacing/>
        <w:jc w:val="both"/>
        <w:rPr>
          <w:rFonts w:ascii="Abadi" w:hAnsi="Abadi" w:cstheme="majorHAnsi"/>
          <w:b/>
          <w:bCs/>
          <w:sz w:val="24"/>
          <w:szCs w:val="24"/>
        </w:rPr>
      </w:pPr>
      <w:r w:rsidRPr="008465CD">
        <w:rPr>
          <w:rFonts w:ascii="Abadi" w:hAnsi="Abadi" w:cstheme="majorHAnsi"/>
          <w:b/>
          <w:bCs/>
          <w:sz w:val="24"/>
          <w:szCs w:val="24"/>
        </w:rPr>
        <w:t xml:space="preserve">CNC </w:t>
      </w:r>
      <w:proofErr w:type="spellStart"/>
      <w:r w:rsidRPr="008465CD">
        <w:rPr>
          <w:rFonts w:ascii="Abadi" w:hAnsi="Abadi" w:cstheme="majorHAnsi"/>
          <w:b/>
          <w:bCs/>
          <w:sz w:val="24"/>
          <w:szCs w:val="24"/>
        </w:rPr>
        <w:t>Heidenain</w:t>
      </w:r>
      <w:proofErr w:type="spellEnd"/>
      <w:r w:rsidRPr="008465CD">
        <w:rPr>
          <w:rFonts w:ascii="Abadi" w:hAnsi="Abadi" w:cstheme="majorHAnsi"/>
          <w:b/>
          <w:bCs/>
          <w:sz w:val="24"/>
          <w:szCs w:val="24"/>
        </w:rPr>
        <w:t xml:space="preserve"> </w:t>
      </w:r>
      <w:r w:rsidR="00F61D37">
        <w:rPr>
          <w:rFonts w:ascii="Abadi" w:hAnsi="Abadi" w:cstheme="majorHAnsi"/>
          <w:b/>
          <w:bCs/>
          <w:sz w:val="24"/>
          <w:szCs w:val="24"/>
        </w:rPr>
        <w:t>620</w:t>
      </w:r>
    </w:p>
    <w:p w14:paraId="557FD36B" w14:textId="77777777" w:rsidR="008465CD" w:rsidRPr="008465CD" w:rsidRDefault="008465CD" w:rsidP="008465CD">
      <w:pPr>
        <w:contextualSpacing/>
        <w:jc w:val="both"/>
        <w:rPr>
          <w:rFonts w:ascii="Abadi" w:hAnsi="Abadi" w:cstheme="majorHAnsi"/>
          <w:b/>
          <w:bCs/>
          <w:sz w:val="24"/>
          <w:szCs w:val="24"/>
        </w:rPr>
      </w:pPr>
    </w:p>
    <w:p w14:paraId="23DE8764" w14:textId="77777777" w:rsidR="008465CD" w:rsidRPr="008465CD" w:rsidRDefault="008465CD" w:rsidP="008465CD">
      <w:pPr>
        <w:contextualSpacing/>
        <w:jc w:val="both"/>
        <w:rPr>
          <w:rFonts w:ascii="Abadi" w:hAnsi="Abadi" w:cstheme="majorHAnsi"/>
          <w:b/>
          <w:bCs/>
          <w:sz w:val="24"/>
          <w:szCs w:val="24"/>
          <w:u w:val="single"/>
        </w:rPr>
      </w:pPr>
      <w:r w:rsidRPr="008465CD">
        <w:rPr>
          <w:rFonts w:ascii="Abadi" w:hAnsi="Abadi" w:cstheme="majorHAnsi"/>
          <w:b/>
          <w:bCs/>
          <w:sz w:val="24"/>
          <w:szCs w:val="24"/>
          <w:u w:val="single"/>
        </w:rPr>
        <w:t>ZONA LAVORO:</w:t>
      </w:r>
    </w:p>
    <w:p w14:paraId="2AFCC0CD" w14:textId="3F7AF3D3" w:rsidR="008465CD" w:rsidRPr="008465CD" w:rsidRDefault="008465CD" w:rsidP="008465CD">
      <w:pPr>
        <w:contextualSpacing/>
        <w:jc w:val="both"/>
        <w:rPr>
          <w:rFonts w:ascii="Abadi" w:hAnsi="Abadi" w:cstheme="majorHAnsi"/>
          <w:sz w:val="24"/>
          <w:szCs w:val="24"/>
        </w:rPr>
      </w:pPr>
      <w:r w:rsidRPr="008465CD">
        <w:rPr>
          <w:rFonts w:ascii="Abadi" w:hAnsi="Abadi" w:cstheme="majorHAnsi"/>
          <w:b/>
          <w:bCs/>
          <w:sz w:val="24"/>
          <w:szCs w:val="24"/>
        </w:rPr>
        <w:t xml:space="preserve">Longitudinale X: </w:t>
      </w:r>
      <w:r>
        <w:rPr>
          <w:rFonts w:ascii="Abadi" w:hAnsi="Abadi" w:cstheme="majorHAnsi"/>
          <w:b/>
          <w:bCs/>
          <w:sz w:val="24"/>
          <w:szCs w:val="24"/>
        </w:rPr>
        <w:tab/>
      </w:r>
      <w:r>
        <w:rPr>
          <w:rFonts w:ascii="Abadi" w:hAnsi="Abadi" w:cstheme="majorHAnsi"/>
          <w:b/>
          <w:bCs/>
          <w:sz w:val="24"/>
          <w:szCs w:val="24"/>
        </w:rPr>
        <w:tab/>
      </w:r>
      <w:r>
        <w:rPr>
          <w:rFonts w:ascii="Abadi" w:hAnsi="Abadi" w:cstheme="majorHAnsi"/>
          <w:b/>
          <w:bCs/>
          <w:sz w:val="24"/>
          <w:szCs w:val="24"/>
        </w:rPr>
        <w:tab/>
      </w:r>
      <w:r>
        <w:rPr>
          <w:rFonts w:ascii="Abadi" w:hAnsi="Abadi" w:cstheme="majorHAnsi"/>
          <w:b/>
          <w:bCs/>
          <w:sz w:val="24"/>
          <w:szCs w:val="24"/>
        </w:rPr>
        <w:tab/>
      </w:r>
      <w:r>
        <w:rPr>
          <w:rFonts w:ascii="Abadi" w:hAnsi="Abadi" w:cstheme="majorHAnsi"/>
          <w:b/>
          <w:bCs/>
          <w:sz w:val="24"/>
          <w:szCs w:val="24"/>
        </w:rPr>
        <w:tab/>
      </w:r>
      <w:r>
        <w:rPr>
          <w:rFonts w:ascii="Abadi" w:hAnsi="Abadi" w:cstheme="majorHAnsi"/>
          <w:b/>
          <w:bCs/>
          <w:sz w:val="24"/>
          <w:szCs w:val="24"/>
        </w:rPr>
        <w:tab/>
      </w:r>
      <w:r>
        <w:rPr>
          <w:rFonts w:ascii="Abadi" w:hAnsi="Abadi" w:cstheme="majorHAnsi"/>
          <w:b/>
          <w:bCs/>
          <w:sz w:val="24"/>
          <w:szCs w:val="24"/>
        </w:rPr>
        <w:tab/>
      </w:r>
      <w:r w:rsidRPr="008465CD">
        <w:rPr>
          <w:rFonts w:ascii="Abadi" w:hAnsi="Abadi" w:cstheme="majorHAnsi"/>
          <w:sz w:val="24"/>
          <w:szCs w:val="24"/>
        </w:rPr>
        <w:t xml:space="preserve">mm </w:t>
      </w:r>
      <w:r w:rsidR="00F61D37">
        <w:rPr>
          <w:rFonts w:ascii="Abadi" w:hAnsi="Abadi" w:cstheme="majorHAnsi"/>
          <w:sz w:val="24"/>
          <w:szCs w:val="24"/>
        </w:rPr>
        <w:t>630</w:t>
      </w:r>
    </w:p>
    <w:p w14:paraId="3D7D382A" w14:textId="30AB8786" w:rsidR="008465CD" w:rsidRPr="008465CD" w:rsidRDefault="008465CD" w:rsidP="008465CD">
      <w:pPr>
        <w:contextualSpacing/>
        <w:jc w:val="both"/>
        <w:rPr>
          <w:rFonts w:ascii="Abadi" w:hAnsi="Abadi" w:cstheme="majorHAnsi"/>
          <w:sz w:val="24"/>
          <w:szCs w:val="24"/>
        </w:rPr>
      </w:pPr>
      <w:r w:rsidRPr="008465CD">
        <w:rPr>
          <w:rFonts w:ascii="Abadi" w:hAnsi="Abadi" w:cstheme="majorHAnsi"/>
          <w:b/>
          <w:bCs/>
          <w:sz w:val="24"/>
          <w:szCs w:val="24"/>
        </w:rPr>
        <w:t xml:space="preserve">Trasversale Y: </w:t>
      </w:r>
      <w:r>
        <w:rPr>
          <w:rFonts w:ascii="Abadi" w:hAnsi="Abadi" w:cstheme="majorHAnsi"/>
          <w:b/>
          <w:bCs/>
          <w:sz w:val="24"/>
          <w:szCs w:val="24"/>
        </w:rPr>
        <w:tab/>
      </w:r>
      <w:r>
        <w:rPr>
          <w:rFonts w:ascii="Abadi" w:hAnsi="Abadi" w:cstheme="majorHAnsi"/>
          <w:b/>
          <w:bCs/>
          <w:sz w:val="24"/>
          <w:szCs w:val="24"/>
        </w:rPr>
        <w:tab/>
      </w:r>
      <w:r>
        <w:rPr>
          <w:rFonts w:ascii="Abadi" w:hAnsi="Abadi" w:cstheme="majorHAnsi"/>
          <w:b/>
          <w:bCs/>
          <w:sz w:val="24"/>
          <w:szCs w:val="24"/>
        </w:rPr>
        <w:tab/>
      </w:r>
      <w:r>
        <w:rPr>
          <w:rFonts w:ascii="Abadi" w:hAnsi="Abadi" w:cstheme="majorHAnsi"/>
          <w:b/>
          <w:bCs/>
          <w:sz w:val="24"/>
          <w:szCs w:val="24"/>
        </w:rPr>
        <w:tab/>
      </w:r>
      <w:r>
        <w:rPr>
          <w:rFonts w:ascii="Abadi" w:hAnsi="Abadi" w:cstheme="majorHAnsi"/>
          <w:b/>
          <w:bCs/>
          <w:sz w:val="24"/>
          <w:szCs w:val="24"/>
        </w:rPr>
        <w:tab/>
      </w:r>
      <w:r>
        <w:rPr>
          <w:rFonts w:ascii="Abadi" w:hAnsi="Abadi" w:cstheme="majorHAnsi"/>
          <w:b/>
          <w:bCs/>
          <w:sz w:val="24"/>
          <w:szCs w:val="24"/>
        </w:rPr>
        <w:tab/>
      </w:r>
      <w:r>
        <w:rPr>
          <w:rFonts w:ascii="Abadi" w:hAnsi="Abadi" w:cstheme="majorHAnsi"/>
          <w:b/>
          <w:bCs/>
          <w:sz w:val="24"/>
          <w:szCs w:val="24"/>
        </w:rPr>
        <w:tab/>
      </w:r>
      <w:r w:rsidRPr="008465CD">
        <w:rPr>
          <w:rFonts w:ascii="Abadi" w:hAnsi="Abadi" w:cstheme="majorHAnsi"/>
          <w:sz w:val="24"/>
          <w:szCs w:val="24"/>
        </w:rPr>
        <w:t xml:space="preserve">mm </w:t>
      </w:r>
      <w:r w:rsidR="00F61D37">
        <w:rPr>
          <w:rFonts w:ascii="Abadi" w:hAnsi="Abadi" w:cstheme="majorHAnsi"/>
          <w:sz w:val="24"/>
          <w:szCs w:val="24"/>
        </w:rPr>
        <w:t>530</w:t>
      </w:r>
    </w:p>
    <w:p w14:paraId="07E065DF" w14:textId="19035A4A" w:rsidR="008465CD" w:rsidRDefault="008465CD" w:rsidP="008465CD">
      <w:pPr>
        <w:contextualSpacing/>
        <w:jc w:val="both"/>
        <w:rPr>
          <w:rFonts w:ascii="Abadi" w:hAnsi="Abadi" w:cstheme="majorHAnsi"/>
          <w:sz w:val="24"/>
          <w:szCs w:val="24"/>
        </w:rPr>
      </w:pPr>
      <w:r w:rsidRPr="008465CD">
        <w:rPr>
          <w:rFonts w:ascii="Abadi" w:hAnsi="Abadi" w:cstheme="majorHAnsi"/>
          <w:b/>
          <w:bCs/>
          <w:sz w:val="24"/>
          <w:szCs w:val="24"/>
        </w:rPr>
        <w:t xml:space="preserve">Verticale Z: </w:t>
      </w:r>
      <w:r>
        <w:rPr>
          <w:rFonts w:ascii="Abadi" w:hAnsi="Abadi" w:cstheme="majorHAnsi"/>
          <w:b/>
          <w:bCs/>
          <w:sz w:val="24"/>
          <w:szCs w:val="24"/>
        </w:rPr>
        <w:tab/>
      </w:r>
      <w:r>
        <w:rPr>
          <w:rFonts w:ascii="Abadi" w:hAnsi="Abadi" w:cstheme="majorHAnsi"/>
          <w:b/>
          <w:bCs/>
          <w:sz w:val="24"/>
          <w:szCs w:val="24"/>
        </w:rPr>
        <w:tab/>
      </w:r>
      <w:r>
        <w:rPr>
          <w:rFonts w:ascii="Abadi" w:hAnsi="Abadi" w:cstheme="majorHAnsi"/>
          <w:b/>
          <w:bCs/>
          <w:sz w:val="24"/>
          <w:szCs w:val="24"/>
        </w:rPr>
        <w:tab/>
      </w:r>
      <w:r>
        <w:rPr>
          <w:rFonts w:ascii="Abadi" w:hAnsi="Abadi" w:cstheme="majorHAnsi"/>
          <w:b/>
          <w:bCs/>
          <w:sz w:val="24"/>
          <w:szCs w:val="24"/>
        </w:rPr>
        <w:tab/>
      </w:r>
      <w:r>
        <w:rPr>
          <w:rFonts w:ascii="Abadi" w:hAnsi="Abadi" w:cstheme="majorHAnsi"/>
          <w:b/>
          <w:bCs/>
          <w:sz w:val="24"/>
          <w:szCs w:val="24"/>
        </w:rPr>
        <w:tab/>
      </w:r>
      <w:r>
        <w:rPr>
          <w:rFonts w:ascii="Abadi" w:hAnsi="Abadi" w:cstheme="majorHAnsi"/>
          <w:b/>
          <w:bCs/>
          <w:sz w:val="24"/>
          <w:szCs w:val="24"/>
        </w:rPr>
        <w:tab/>
      </w:r>
      <w:r>
        <w:rPr>
          <w:rFonts w:ascii="Abadi" w:hAnsi="Abadi" w:cstheme="majorHAnsi"/>
          <w:b/>
          <w:bCs/>
          <w:sz w:val="24"/>
          <w:szCs w:val="24"/>
        </w:rPr>
        <w:tab/>
      </w:r>
      <w:r>
        <w:rPr>
          <w:rFonts w:ascii="Abadi" w:hAnsi="Abadi" w:cstheme="majorHAnsi"/>
          <w:b/>
          <w:bCs/>
          <w:sz w:val="24"/>
          <w:szCs w:val="24"/>
        </w:rPr>
        <w:tab/>
      </w:r>
      <w:r w:rsidRPr="008465CD">
        <w:rPr>
          <w:rFonts w:ascii="Abadi" w:hAnsi="Abadi" w:cstheme="majorHAnsi"/>
          <w:sz w:val="24"/>
          <w:szCs w:val="24"/>
        </w:rPr>
        <w:t xml:space="preserve">mm </w:t>
      </w:r>
      <w:r w:rsidR="00F61D37">
        <w:rPr>
          <w:rFonts w:ascii="Abadi" w:hAnsi="Abadi" w:cstheme="majorHAnsi"/>
          <w:sz w:val="24"/>
          <w:szCs w:val="24"/>
        </w:rPr>
        <w:t>465</w:t>
      </w:r>
    </w:p>
    <w:p w14:paraId="0AD50067" w14:textId="77777777" w:rsidR="008465CD" w:rsidRPr="008465CD" w:rsidRDefault="008465CD" w:rsidP="008465CD">
      <w:pPr>
        <w:contextualSpacing/>
        <w:jc w:val="both"/>
        <w:rPr>
          <w:rFonts w:ascii="Abadi" w:hAnsi="Abadi" w:cstheme="majorHAnsi"/>
          <w:b/>
          <w:bCs/>
          <w:sz w:val="24"/>
          <w:szCs w:val="24"/>
          <w:u w:val="single"/>
        </w:rPr>
      </w:pPr>
    </w:p>
    <w:p w14:paraId="287D163C" w14:textId="0EFE7C0C" w:rsidR="008465CD" w:rsidRDefault="00F61D37" w:rsidP="008465CD">
      <w:pPr>
        <w:contextualSpacing/>
        <w:jc w:val="both"/>
        <w:rPr>
          <w:rFonts w:ascii="Abadi" w:hAnsi="Abadi" w:cstheme="majorHAnsi"/>
          <w:b/>
          <w:bCs/>
          <w:sz w:val="24"/>
          <w:szCs w:val="24"/>
          <w:u w:val="single"/>
        </w:rPr>
      </w:pPr>
      <w:r>
        <w:rPr>
          <w:rFonts w:ascii="Abadi" w:hAnsi="Abadi" w:cstheme="majorHAnsi"/>
          <w:b/>
          <w:bCs/>
          <w:sz w:val="24"/>
          <w:szCs w:val="24"/>
          <w:u w:val="single"/>
        </w:rPr>
        <w:t>MANDRINO</w:t>
      </w:r>
      <w:r w:rsidR="008465CD" w:rsidRPr="008465CD">
        <w:rPr>
          <w:rFonts w:ascii="Abadi" w:hAnsi="Abadi" w:cstheme="majorHAnsi"/>
          <w:b/>
          <w:bCs/>
          <w:sz w:val="24"/>
          <w:szCs w:val="24"/>
          <w:u w:val="single"/>
        </w:rPr>
        <w:t>:</w:t>
      </w:r>
    </w:p>
    <w:p w14:paraId="74806B91" w14:textId="244227F3" w:rsidR="00F61D37" w:rsidRPr="00F61D37" w:rsidRDefault="00F61D37" w:rsidP="008465CD">
      <w:pPr>
        <w:contextualSpacing/>
        <w:jc w:val="both"/>
        <w:rPr>
          <w:rFonts w:ascii="Abadi" w:hAnsi="Abadi" w:cstheme="majorHAnsi"/>
          <w:sz w:val="24"/>
          <w:szCs w:val="24"/>
        </w:rPr>
      </w:pPr>
      <w:r>
        <w:rPr>
          <w:rFonts w:ascii="Abadi" w:hAnsi="Abadi" w:cstheme="majorHAnsi"/>
          <w:b/>
          <w:bCs/>
          <w:sz w:val="24"/>
          <w:szCs w:val="24"/>
        </w:rPr>
        <w:t>Cono attacco utensile:</w:t>
      </w:r>
      <w:r>
        <w:rPr>
          <w:rFonts w:ascii="Abadi" w:hAnsi="Abadi" w:cstheme="majorHAnsi"/>
          <w:b/>
          <w:bCs/>
          <w:sz w:val="24"/>
          <w:szCs w:val="24"/>
        </w:rPr>
        <w:tab/>
      </w:r>
      <w:r>
        <w:rPr>
          <w:rFonts w:ascii="Abadi" w:hAnsi="Abadi" w:cstheme="majorHAnsi"/>
          <w:b/>
          <w:bCs/>
          <w:sz w:val="24"/>
          <w:szCs w:val="24"/>
        </w:rPr>
        <w:tab/>
      </w:r>
      <w:r>
        <w:rPr>
          <w:rFonts w:ascii="Abadi" w:hAnsi="Abadi" w:cstheme="majorHAnsi"/>
          <w:b/>
          <w:bCs/>
          <w:sz w:val="24"/>
          <w:szCs w:val="24"/>
        </w:rPr>
        <w:tab/>
      </w:r>
      <w:r>
        <w:rPr>
          <w:rFonts w:ascii="Abadi" w:hAnsi="Abadi" w:cstheme="majorHAnsi"/>
          <w:b/>
          <w:bCs/>
          <w:sz w:val="24"/>
          <w:szCs w:val="24"/>
        </w:rPr>
        <w:tab/>
      </w:r>
      <w:r>
        <w:rPr>
          <w:rFonts w:ascii="Abadi" w:hAnsi="Abadi" w:cstheme="majorHAnsi"/>
          <w:b/>
          <w:bCs/>
          <w:sz w:val="24"/>
          <w:szCs w:val="24"/>
        </w:rPr>
        <w:tab/>
      </w:r>
      <w:r>
        <w:rPr>
          <w:rFonts w:ascii="Abadi" w:hAnsi="Abadi" w:cstheme="majorHAnsi"/>
          <w:b/>
          <w:bCs/>
          <w:sz w:val="24"/>
          <w:szCs w:val="24"/>
        </w:rPr>
        <w:tab/>
      </w:r>
      <w:r>
        <w:rPr>
          <w:rFonts w:ascii="Abadi" w:hAnsi="Abadi" w:cstheme="majorHAnsi"/>
          <w:sz w:val="24"/>
          <w:szCs w:val="24"/>
        </w:rPr>
        <w:t>HSK 63</w:t>
      </w:r>
    </w:p>
    <w:p w14:paraId="61CAB2B8" w14:textId="585DDF08" w:rsidR="008465CD" w:rsidRPr="008465CD" w:rsidRDefault="00F61D37" w:rsidP="008465CD">
      <w:pPr>
        <w:contextualSpacing/>
        <w:jc w:val="both"/>
        <w:rPr>
          <w:rFonts w:ascii="Abadi" w:hAnsi="Abadi" w:cstheme="majorHAnsi"/>
          <w:sz w:val="24"/>
          <w:szCs w:val="24"/>
        </w:rPr>
      </w:pPr>
      <w:r>
        <w:rPr>
          <w:rFonts w:ascii="Abadi" w:hAnsi="Abadi" w:cstheme="majorHAnsi"/>
          <w:b/>
          <w:bCs/>
          <w:sz w:val="24"/>
          <w:szCs w:val="24"/>
        </w:rPr>
        <w:t>Velocità:</w:t>
      </w:r>
      <w:r>
        <w:rPr>
          <w:rFonts w:ascii="Abadi" w:hAnsi="Abadi" w:cstheme="majorHAnsi"/>
          <w:b/>
          <w:bCs/>
          <w:sz w:val="24"/>
          <w:szCs w:val="24"/>
        </w:rPr>
        <w:tab/>
      </w:r>
      <w:r>
        <w:rPr>
          <w:rFonts w:ascii="Abadi" w:hAnsi="Abadi" w:cstheme="majorHAnsi"/>
          <w:b/>
          <w:bCs/>
          <w:sz w:val="24"/>
          <w:szCs w:val="24"/>
        </w:rPr>
        <w:tab/>
      </w:r>
      <w:r w:rsidR="008465CD" w:rsidRPr="008465CD">
        <w:rPr>
          <w:rFonts w:ascii="Abadi" w:hAnsi="Abadi" w:cstheme="majorHAnsi"/>
          <w:b/>
          <w:bCs/>
          <w:sz w:val="24"/>
          <w:szCs w:val="24"/>
        </w:rPr>
        <w:t xml:space="preserve"> </w:t>
      </w:r>
      <w:r w:rsidR="008465CD">
        <w:rPr>
          <w:rFonts w:ascii="Abadi" w:hAnsi="Abadi" w:cstheme="majorHAnsi"/>
          <w:b/>
          <w:bCs/>
          <w:sz w:val="24"/>
          <w:szCs w:val="24"/>
        </w:rPr>
        <w:tab/>
      </w:r>
      <w:r w:rsidR="008465CD">
        <w:rPr>
          <w:rFonts w:ascii="Abadi" w:hAnsi="Abadi" w:cstheme="majorHAnsi"/>
          <w:b/>
          <w:bCs/>
          <w:sz w:val="24"/>
          <w:szCs w:val="24"/>
        </w:rPr>
        <w:tab/>
      </w:r>
      <w:r w:rsidR="008465CD">
        <w:rPr>
          <w:rFonts w:ascii="Abadi" w:hAnsi="Abadi" w:cstheme="majorHAnsi"/>
          <w:b/>
          <w:bCs/>
          <w:sz w:val="24"/>
          <w:szCs w:val="24"/>
        </w:rPr>
        <w:tab/>
      </w:r>
      <w:r w:rsidR="008465CD">
        <w:rPr>
          <w:rFonts w:ascii="Abadi" w:hAnsi="Abadi" w:cstheme="majorHAnsi"/>
          <w:b/>
          <w:bCs/>
          <w:sz w:val="24"/>
          <w:szCs w:val="24"/>
        </w:rPr>
        <w:tab/>
      </w:r>
      <w:r w:rsidR="008465CD">
        <w:rPr>
          <w:rFonts w:ascii="Abadi" w:hAnsi="Abadi" w:cstheme="majorHAnsi"/>
          <w:b/>
          <w:bCs/>
          <w:sz w:val="24"/>
          <w:szCs w:val="24"/>
        </w:rPr>
        <w:tab/>
      </w:r>
      <w:r w:rsidR="008465CD">
        <w:rPr>
          <w:rFonts w:ascii="Abadi" w:hAnsi="Abadi" w:cstheme="majorHAnsi"/>
          <w:b/>
          <w:bCs/>
          <w:sz w:val="24"/>
          <w:szCs w:val="24"/>
        </w:rPr>
        <w:tab/>
      </w:r>
      <w:r>
        <w:rPr>
          <w:rFonts w:ascii="Abadi" w:hAnsi="Abadi" w:cstheme="majorHAnsi"/>
          <w:sz w:val="24"/>
          <w:szCs w:val="24"/>
        </w:rPr>
        <w:t>giri/min 20.000</w:t>
      </w:r>
    </w:p>
    <w:p w14:paraId="38371C27" w14:textId="69DCD82B" w:rsidR="008465CD" w:rsidRPr="008465CD" w:rsidRDefault="00F61D37" w:rsidP="008465CD">
      <w:pPr>
        <w:contextualSpacing/>
        <w:jc w:val="both"/>
        <w:rPr>
          <w:rFonts w:ascii="Abadi" w:hAnsi="Abadi" w:cstheme="majorHAnsi"/>
          <w:sz w:val="24"/>
          <w:szCs w:val="24"/>
        </w:rPr>
      </w:pPr>
      <w:r>
        <w:rPr>
          <w:rFonts w:ascii="Abadi" w:hAnsi="Abadi" w:cstheme="majorHAnsi"/>
          <w:b/>
          <w:bCs/>
          <w:sz w:val="24"/>
          <w:szCs w:val="24"/>
        </w:rPr>
        <w:t>Potenza</w:t>
      </w:r>
      <w:r w:rsidR="008465CD" w:rsidRPr="008465CD">
        <w:rPr>
          <w:rFonts w:ascii="Abadi" w:hAnsi="Abadi" w:cstheme="majorHAnsi"/>
          <w:b/>
          <w:bCs/>
          <w:sz w:val="24"/>
          <w:szCs w:val="24"/>
        </w:rPr>
        <w:t xml:space="preserve">: </w:t>
      </w:r>
      <w:r w:rsidR="008465CD">
        <w:rPr>
          <w:rFonts w:ascii="Abadi" w:hAnsi="Abadi" w:cstheme="majorHAnsi"/>
          <w:b/>
          <w:bCs/>
          <w:sz w:val="24"/>
          <w:szCs w:val="24"/>
        </w:rPr>
        <w:tab/>
      </w:r>
      <w:r w:rsidR="008465CD">
        <w:rPr>
          <w:rFonts w:ascii="Abadi" w:hAnsi="Abadi" w:cstheme="majorHAnsi"/>
          <w:b/>
          <w:bCs/>
          <w:sz w:val="24"/>
          <w:szCs w:val="24"/>
        </w:rPr>
        <w:tab/>
      </w:r>
      <w:r w:rsidR="008465CD">
        <w:rPr>
          <w:rFonts w:ascii="Abadi" w:hAnsi="Abadi" w:cstheme="majorHAnsi"/>
          <w:b/>
          <w:bCs/>
          <w:sz w:val="24"/>
          <w:szCs w:val="24"/>
        </w:rPr>
        <w:tab/>
      </w:r>
      <w:r w:rsidR="008465CD">
        <w:rPr>
          <w:rFonts w:ascii="Abadi" w:hAnsi="Abadi" w:cstheme="majorHAnsi"/>
          <w:b/>
          <w:bCs/>
          <w:sz w:val="24"/>
          <w:szCs w:val="24"/>
        </w:rPr>
        <w:tab/>
      </w:r>
      <w:r>
        <w:rPr>
          <w:rFonts w:ascii="Abadi" w:hAnsi="Abadi" w:cstheme="majorHAnsi"/>
          <w:b/>
          <w:bCs/>
          <w:sz w:val="24"/>
          <w:szCs w:val="24"/>
        </w:rPr>
        <w:tab/>
      </w:r>
      <w:r>
        <w:rPr>
          <w:rFonts w:ascii="Abadi" w:hAnsi="Abadi" w:cstheme="majorHAnsi"/>
          <w:b/>
          <w:bCs/>
          <w:sz w:val="24"/>
          <w:szCs w:val="24"/>
        </w:rPr>
        <w:tab/>
      </w:r>
      <w:r>
        <w:rPr>
          <w:rFonts w:ascii="Abadi" w:hAnsi="Abadi" w:cstheme="majorHAnsi"/>
          <w:b/>
          <w:bCs/>
          <w:sz w:val="24"/>
          <w:szCs w:val="24"/>
        </w:rPr>
        <w:tab/>
      </w:r>
      <w:r>
        <w:rPr>
          <w:rFonts w:ascii="Abadi" w:hAnsi="Abadi" w:cstheme="majorHAnsi"/>
          <w:b/>
          <w:bCs/>
          <w:sz w:val="24"/>
          <w:szCs w:val="24"/>
        </w:rPr>
        <w:tab/>
      </w:r>
      <w:r>
        <w:rPr>
          <w:rFonts w:ascii="Abadi" w:hAnsi="Abadi" w:cstheme="majorHAnsi"/>
          <w:sz w:val="24"/>
          <w:szCs w:val="24"/>
        </w:rPr>
        <w:t>kW 28</w:t>
      </w:r>
    </w:p>
    <w:p w14:paraId="353FDFCE" w14:textId="4496D7AD" w:rsidR="008465CD" w:rsidRDefault="00F61D37" w:rsidP="008465CD">
      <w:pPr>
        <w:contextualSpacing/>
        <w:jc w:val="both"/>
        <w:rPr>
          <w:rFonts w:ascii="Abadi" w:hAnsi="Abadi" w:cstheme="majorHAnsi"/>
          <w:sz w:val="24"/>
          <w:szCs w:val="24"/>
        </w:rPr>
      </w:pPr>
      <w:r>
        <w:rPr>
          <w:rFonts w:ascii="Abadi" w:hAnsi="Abadi" w:cstheme="majorHAnsi"/>
          <w:b/>
          <w:bCs/>
          <w:sz w:val="24"/>
          <w:szCs w:val="24"/>
        </w:rPr>
        <w:t>Coppia</w:t>
      </w:r>
      <w:r w:rsidR="008465CD" w:rsidRPr="008465CD">
        <w:rPr>
          <w:rFonts w:ascii="Abadi" w:hAnsi="Abadi" w:cstheme="majorHAnsi"/>
          <w:b/>
          <w:bCs/>
          <w:sz w:val="24"/>
          <w:szCs w:val="24"/>
        </w:rPr>
        <w:t xml:space="preserve">: </w:t>
      </w:r>
      <w:r w:rsidR="008465CD">
        <w:rPr>
          <w:rFonts w:ascii="Abadi" w:hAnsi="Abadi" w:cstheme="majorHAnsi"/>
          <w:b/>
          <w:bCs/>
          <w:sz w:val="24"/>
          <w:szCs w:val="24"/>
        </w:rPr>
        <w:tab/>
      </w:r>
      <w:r w:rsidR="008465CD">
        <w:rPr>
          <w:rFonts w:ascii="Abadi" w:hAnsi="Abadi" w:cstheme="majorHAnsi"/>
          <w:b/>
          <w:bCs/>
          <w:sz w:val="24"/>
          <w:szCs w:val="24"/>
        </w:rPr>
        <w:tab/>
      </w:r>
      <w:r w:rsidR="008465CD">
        <w:rPr>
          <w:rFonts w:ascii="Abadi" w:hAnsi="Abadi" w:cstheme="majorHAnsi"/>
          <w:b/>
          <w:bCs/>
          <w:sz w:val="24"/>
          <w:szCs w:val="24"/>
        </w:rPr>
        <w:tab/>
      </w:r>
      <w:r w:rsidR="008465CD">
        <w:rPr>
          <w:rFonts w:ascii="Abadi" w:hAnsi="Abadi" w:cstheme="majorHAnsi"/>
          <w:b/>
          <w:bCs/>
          <w:sz w:val="24"/>
          <w:szCs w:val="24"/>
        </w:rPr>
        <w:tab/>
      </w:r>
      <w:r w:rsidR="008465CD">
        <w:rPr>
          <w:rFonts w:ascii="Abadi" w:hAnsi="Abadi" w:cstheme="majorHAnsi"/>
          <w:b/>
          <w:bCs/>
          <w:sz w:val="24"/>
          <w:szCs w:val="24"/>
        </w:rPr>
        <w:tab/>
      </w:r>
      <w:r>
        <w:rPr>
          <w:rFonts w:ascii="Abadi" w:hAnsi="Abadi" w:cstheme="majorHAnsi"/>
          <w:b/>
          <w:bCs/>
          <w:sz w:val="24"/>
          <w:szCs w:val="24"/>
        </w:rPr>
        <w:tab/>
      </w:r>
      <w:r>
        <w:rPr>
          <w:rFonts w:ascii="Abadi" w:hAnsi="Abadi" w:cstheme="majorHAnsi"/>
          <w:b/>
          <w:bCs/>
          <w:sz w:val="24"/>
          <w:szCs w:val="24"/>
        </w:rPr>
        <w:tab/>
      </w:r>
      <w:r>
        <w:rPr>
          <w:rFonts w:ascii="Abadi" w:hAnsi="Abadi" w:cstheme="majorHAnsi"/>
          <w:b/>
          <w:bCs/>
          <w:sz w:val="24"/>
          <w:szCs w:val="24"/>
        </w:rPr>
        <w:tab/>
      </w:r>
      <w:r>
        <w:rPr>
          <w:rFonts w:ascii="Abadi" w:hAnsi="Abadi" w:cstheme="majorHAnsi"/>
          <w:sz w:val="24"/>
          <w:szCs w:val="24"/>
        </w:rPr>
        <w:t>Nm 100</w:t>
      </w:r>
    </w:p>
    <w:p w14:paraId="335E6209" w14:textId="418E4680" w:rsidR="00F61D37" w:rsidRPr="00F61D37" w:rsidRDefault="00F61D37" w:rsidP="008465CD">
      <w:pPr>
        <w:contextualSpacing/>
        <w:jc w:val="both"/>
        <w:rPr>
          <w:rFonts w:ascii="Abadi" w:hAnsi="Abadi" w:cstheme="majorHAnsi"/>
          <w:b/>
          <w:bCs/>
          <w:sz w:val="24"/>
          <w:szCs w:val="24"/>
        </w:rPr>
      </w:pPr>
      <w:r>
        <w:rPr>
          <w:rFonts w:ascii="Abadi" w:hAnsi="Abadi" w:cstheme="majorHAnsi"/>
          <w:b/>
          <w:bCs/>
          <w:sz w:val="24"/>
          <w:szCs w:val="24"/>
        </w:rPr>
        <w:tab/>
      </w:r>
      <w:r>
        <w:rPr>
          <w:rFonts w:ascii="Abadi" w:hAnsi="Abadi" w:cstheme="majorHAnsi"/>
          <w:b/>
          <w:bCs/>
          <w:sz w:val="24"/>
          <w:szCs w:val="24"/>
        </w:rPr>
        <w:tab/>
      </w:r>
      <w:r>
        <w:rPr>
          <w:rFonts w:ascii="Abadi" w:hAnsi="Abadi" w:cstheme="majorHAnsi"/>
          <w:b/>
          <w:bCs/>
          <w:sz w:val="24"/>
          <w:szCs w:val="24"/>
        </w:rPr>
        <w:tab/>
      </w:r>
      <w:r>
        <w:rPr>
          <w:rFonts w:ascii="Abadi" w:hAnsi="Abadi" w:cstheme="majorHAnsi"/>
          <w:b/>
          <w:bCs/>
          <w:sz w:val="24"/>
          <w:szCs w:val="24"/>
        </w:rPr>
        <w:tab/>
      </w:r>
      <w:r>
        <w:rPr>
          <w:rFonts w:ascii="Abadi" w:hAnsi="Abadi" w:cstheme="majorHAnsi"/>
          <w:b/>
          <w:bCs/>
          <w:sz w:val="24"/>
          <w:szCs w:val="24"/>
        </w:rPr>
        <w:tab/>
      </w:r>
      <w:r>
        <w:rPr>
          <w:rFonts w:ascii="Abadi" w:hAnsi="Abadi" w:cstheme="majorHAnsi"/>
          <w:b/>
          <w:bCs/>
          <w:sz w:val="24"/>
          <w:szCs w:val="24"/>
        </w:rPr>
        <w:tab/>
      </w:r>
      <w:r>
        <w:rPr>
          <w:rFonts w:ascii="Abadi" w:hAnsi="Abadi" w:cstheme="majorHAnsi"/>
          <w:b/>
          <w:bCs/>
          <w:sz w:val="24"/>
          <w:szCs w:val="24"/>
        </w:rPr>
        <w:tab/>
      </w:r>
    </w:p>
    <w:p w14:paraId="5C226D0E" w14:textId="77777777" w:rsidR="008465CD" w:rsidRPr="008465CD" w:rsidRDefault="008465CD" w:rsidP="008465CD">
      <w:pPr>
        <w:contextualSpacing/>
        <w:jc w:val="both"/>
        <w:rPr>
          <w:rFonts w:ascii="Abadi" w:hAnsi="Abadi" w:cstheme="majorHAnsi"/>
          <w:b/>
          <w:bCs/>
          <w:sz w:val="24"/>
          <w:szCs w:val="24"/>
          <w:u w:val="single"/>
        </w:rPr>
      </w:pPr>
    </w:p>
    <w:p w14:paraId="40B282DB" w14:textId="77777777" w:rsidR="008465CD" w:rsidRDefault="008465CD" w:rsidP="008465CD">
      <w:pPr>
        <w:contextualSpacing/>
        <w:jc w:val="both"/>
        <w:rPr>
          <w:rFonts w:ascii="Abadi" w:hAnsi="Abadi" w:cstheme="majorHAnsi"/>
          <w:b/>
          <w:bCs/>
          <w:sz w:val="24"/>
          <w:szCs w:val="24"/>
          <w:u w:val="single"/>
        </w:rPr>
      </w:pPr>
    </w:p>
    <w:p w14:paraId="3542A49B" w14:textId="77777777" w:rsidR="00F61D37" w:rsidRDefault="00F61D37" w:rsidP="008465CD">
      <w:pPr>
        <w:contextualSpacing/>
        <w:jc w:val="both"/>
        <w:rPr>
          <w:rFonts w:ascii="Abadi" w:hAnsi="Abadi" w:cstheme="majorHAnsi"/>
          <w:b/>
          <w:bCs/>
          <w:sz w:val="24"/>
          <w:szCs w:val="24"/>
          <w:u w:val="single"/>
        </w:rPr>
      </w:pPr>
    </w:p>
    <w:p w14:paraId="2FBEA481" w14:textId="479B8B7A" w:rsidR="008465CD" w:rsidRPr="008465CD" w:rsidRDefault="008465CD" w:rsidP="008465CD">
      <w:pPr>
        <w:contextualSpacing/>
        <w:jc w:val="both"/>
        <w:rPr>
          <w:rFonts w:ascii="Abadi" w:hAnsi="Abadi" w:cstheme="majorHAnsi"/>
          <w:b/>
          <w:bCs/>
          <w:sz w:val="24"/>
          <w:szCs w:val="24"/>
          <w:u w:val="single"/>
        </w:rPr>
      </w:pPr>
      <w:r w:rsidRPr="008465CD">
        <w:rPr>
          <w:rFonts w:ascii="Abadi" w:hAnsi="Abadi" w:cstheme="majorHAnsi"/>
          <w:b/>
          <w:bCs/>
          <w:sz w:val="24"/>
          <w:szCs w:val="24"/>
          <w:u w:val="single"/>
        </w:rPr>
        <w:t>MAGAZZINO UTENSILI:</w:t>
      </w:r>
    </w:p>
    <w:p w14:paraId="3FB9AA5A" w14:textId="7255DEE4" w:rsidR="008465CD" w:rsidRPr="008465CD" w:rsidRDefault="008465CD" w:rsidP="008465CD">
      <w:pPr>
        <w:contextualSpacing/>
        <w:jc w:val="both"/>
        <w:rPr>
          <w:rFonts w:ascii="Abadi" w:hAnsi="Abadi" w:cstheme="majorHAnsi"/>
          <w:sz w:val="24"/>
          <w:szCs w:val="24"/>
        </w:rPr>
      </w:pPr>
      <w:r w:rsidRPr="008465CD">
        <w:rPr>
          <w:rFonts w:ascii="Abadi" w:hAnsi="Abadi" w:cstheme="majorHAnsi"/>
          <w:b/>
          <w:bCs/>
          <w:sz w:val="24"/>
          <w:szCs w:val="24"/>
        </w:rPr>
        <w:t xml:space="preserve">Magazzino utensili: </w:t>
      </w:r>
      <w:r>
        <w:rPr>
          <w:rFonts w:ascii="Abadi" w:hAnsi="Abadi" w:cstheme="majorHAnsi"/>
          <w:b/>
          <w:bCs/>
          <w:sz w:val="24"/>
          <w:szCs w:val="24"/>
        </w:rPr>
        <w:tab/>
      </w:r>
      <w:r>
        <w:rPr>
          <w:rFonts w:ascii="Abadi" w:hAnsi="Abadi" w:cstheme="majorHAnsi"/>
          <w:b/>
          <w:bCs/>
          <w:sz w:val="24"/>
          <w:szCs w:val="24"/>
        </w:rPr>
        <w:tab/>
      </w:r>
      <w:r>
        <w:rPr>
          <w:rFonts w:ascii="Abadi" w:hAnsi="Abadi" w:cstheme="majorHAnsi"/>
          <w:b/>
          <w:bCs/>
          <w:sz w:val="24"/>
          <w:szCs w:val="24"/>
        </w:rPr>
        <w:tab/>
      </w:r>
      <w:r>
        <w:rPr>
          <w:rFonts w:ascii="Abadi" w:hAnsi="Abadi" w:cstheme="majorHAnsi"/>
          <w:b/>
          <w:bCs/>
          <w:sz w:val="24"/>
          <w:szCs w:val="24"/>
        </w:rPr>
        <w:tab/>
      </w:r>
      <w:r>
        <w:rPr>
          <w:rFonts w:ascii="Abadi" w:hAnsi="Abadi" w:cstheme="majorHAnsi"/>
          <w:b/>
          <w:bCs/>
          <w:sz w:val="24"/>
          <w:szCs w:val="24"/>
        </w:rPr>
        <w:tab/>
      </w:r>
      <w:r>
        <w:rPr>
          <w:rFonts w:ascii="Abadi" w:hAnsi="Abadi" w:cstheme="majorHAnsi"/>
          <w:b/>
          <w:bCs/>
          <w:sz w:val="24"/>
          <w:szCs w:val="24"/>
        </w:rPr>
        <w:tab/>
      </w:r>
      <w:r>
        <w:rPr>
          <w:rFonts w:ascii="Abadi" w:hAnsi="Abadi" w:cstheme="majorHAnsi"/>
          <w:b/>
          <w:bCs/>
          <w:sz w:val="24"/>
          <w:szCs w:val="24"/>
        </w:rPr>
        <w:tab/>
      </w:r>
      <w:r w:rsidRPr="008465CD">
        <w:rPr>
          <w:rFonts w:ascii="Abadi" w:hAnsi="Abadi" w:cstheme="majorHAnsi"/>
          <w:sz w:val="24"/>
          <w:szCs w:val="24"/>
        </w:rPr>
        <w:t>32 posti</w:t>
      </w:r>
    </w:p>
    <w:p w14:paraId="50C90F18" w14:textId="6354BB00" w:rsidR="008465CD" w:rsidRDefault="00F61D37" w:rsidP="008465CD">
      <w:pPr>
        <w:contextualSpacing/>
        <w:jc w:val="both"/>
        <w:rPr>
          <w:rFonts w:ascii="Abadi" w:hAnsi="Abadi" w:cstheme="majorHAnsi"/>
          <w:sz w:val="24"/>
          <w:szCs w:val="24"/>
        </w:rPr>
      </w:pPr>
      <w:r>
        <w:rPr>
          <w:rFonts w:ascii="Abadi" w:hAnsi="Abadi" w:cstheme="majorHAnsi"/>
          <w:b/>
          <w:bCs/>
          <w:sz w:val="24"/>
          <w:szCs w:val="24"/>
        </w:rPr>
        <w:t>Diametro massimo utensili/con posizioni adiacenti libere</w:t>
      </w:r>
      <w:r w:rsidR="008465CD" w:rsidRPr="008465CD">
        <w:rPr>
          <w:rFonts w:ascii="Abadi" w:hAnsi="Abadi" w:cstheme="majorHAnsi"/>
          <w:b/>
          <w:bCs/>
          <w:sz w:val="24"/>
          <w:szCs w:val="24"/>
        </w:rPr>
        <w:t xml:space="preserve">: </w:t>
      </w:r>
      <w:r w:rsidR="00031686">
        <w:rPr>
          <w:rFonts w:ascii="Abadi" w:hAnsi="Abadi" w:cstheme="majorHAnsi"/>
          <w:b/>
          <w:bCs/>
          <w:sz w:val="24"/>
          <w:szCs w:val="24"/>
        </w:rPr>
        <w:tab/>
      </w:r>
      <w:r>
        <w:rPr>
          <w:rFonts w:ascii="Abadi" w:hAnsi="Abadi" w:cstheme="majorHAnsi"/>
          <w:sz w:val="24"/>
          <w:szCs w:val="24"/>
        </w:rPr>
        <w:t>mm 76 / 130</w:t>
      </w:r>
    </w:p>
    <w:p w14:paraId="5D28EEE8" w14:textId="6F019150" w:rsidR="00F61D37" w:rsidRDefault="00F61D37" w:rsidP="008465CD">
      <w:pPr>
        <w:contextualSpacing/>
        <w:jc w:val="both"/>
        <w:rPr>
          <w:rFonts w:ascii="Abadi" w:hAnsi="Abadi" w:cstheme="majorHAnsi"/>
          <w:sz w:val="24"/>
          <w:szCs w:val="24"/>
        </w:rPr>
      </w:pPr>
      <w:r>
        <w:rPr>
          <w:rFonts w:ascii="Abadi" w:hAnsi="Abadi" w:cstheme="majorHAnsi"/>
          <w:b/>
          <w:bCs/>
          <w:sz w:val="24"/>
          <w:szCs w:val="24"/>
        </w:rPr>
        <w:t>Peso massimo utensile:</w:t>
      </w:r>
      <w:r>
        <w:rPr>
          <w:rFonts w:ascii="Abadi" w:hAnsi="Abadi" w:cstheme="majorHAnsi"/>
          <w:b/>
          <w:bCs/>
          <w:sz w:val="24"/>
          <w:szCs w:val="24"/>
        </w:rPr>
        <w:tab/>
      </w:r>
      <w:r>
        <w:rPr>
          <w:rFonts w:ascii="Abadi" w:hAnsi="Abadi" w:cstheme="majorHAnsi"/>
          <w:b/>
          <w:bCs/>
          <w:sz w:val="24"/>
          <w:szCs w:val="24"/>
        </w:rPr>
        <w:tab/>
      </w:r>
      <w:r>
        <w:rPr>
          <w:rFonts w:ascii="Abadi" w:hAnsi="Abadi" w:cstheme="majorHAnsi"/>
          <w:b/>
          <w:bCs/>
          <w:sz w:val="24"/>
          <w:szCs w:val="24"/>
        </w:rPr>
        <w:tab/>
      </w:r>
      <w:r>
        <w:rPr>
          <w:rFonts w:ascii="Abadi" w:hAnsi="Abadi" w:cstheme="majorHAnsi"/>
          <w:b/>
          <w:bCs/>
          <w:sz w:val="24"/>
          <w:szCs w:val="24"/>
        </w:rPr>
        <w:tab/>
      </w:r>
      <w:r>
        <w:rPr>
          <w:rFonts w:ascii="Abadi" w:hAnsi="Abadi" w:cstheme="majorHAnsi"/>
          <w:b/>
          <w:bCs/>
          <w:sz w:val="24"/>
          <w:szCs w:val="24"/>
        </w:rPr>
        <w:tab/>
      </w:r>
      <w:r>
        <w:rPr>
          <w:rFonts w:ascii="Abadi" w:hAnsi="Abadi" w:cstheme="majorHAnsi"/>
          <w:b/>
          <w:bCs/>
          <w:sz w:val="24"/>
          <w:szCs w:val="24"/>
        </w:rPr>
        <w:tab/>
      </w:r>
      <w:r>
        <w:rPr>
          <w:rFonts w:ascii="Abadi" w:hAnsi="Abadi" w:cstheme="majorHAnsi"/>
          <w:sz w:val="24"/>
          <w:szCs w:val="24"/>
        </w:rPr>
        <w:t>kg 7</w:t>
      </w:r>
    </w:p>
    <w:p w14:paraId="2C3C8E72" w14:textId="60CB36C8" w:rsidR="00F61D37" w:rsidRPr="00F61D37" w:rsidRDefault="00F61D37" w:rsidP="008465CD">
      <w:pPr>
        <w:contextualSpacing/>
        <w:jc w:val="both"/>
        <w:rPr>
          <w:rFonts w:ascii="Abadi" w:hAnsi="Abadi" w:cstheme="majorHAnsi"/>
          <w:sz w:val="24"/>
          <w:szCs w:val="24"/>
        </w:rPr>
      </w:pPr>
      <w:r>
        <w:rPr>
          <w:rFonts w:ascii="Abadi" w:hAnsi="Abadi" w:cstheme="majorHAnsi"/>
          <w:b/>
          <w:bCs/>
          <w:sz w:val="24"/>
          <w:szCs w:val="24"/>
        </w:rPr>
        <w:t>Lunghezza massima utensile:</w:t>
      </w:r>
      <w:r>
        <w:rPr>
          <w:rFonts w:ascii="Abadi" w:hAnsi="Abadi" w:cstheme="majorHAnsi"/>
          <w:b/>
          <w:bCs/>
          <w:sz w:val="24"/>
          <w:szCs w:val="24"/>
        </w:rPr>
        <w:tab/>
      </w:r>
      <w:r>
        <w:rPr>
          <w:rFonts w:ascii="Abadi" w:hAnsi="Abadi" w:cstheme="majorHAnsi"/>
          <w:b/>
          <w:bCs/>
          <w:sz w:val="24"/>
          <w:szCs w:val="24"/>
        </w:rPr>
        <w:tab/>
      </w:r>
      <w:r>
        <w:rPr>
          <w:rFonts w:ascii="Abadi" w:hAnsi="Abadi" w:cstheme="majorHAnsi"/>
          <w:b/>
          <w:bCs/>
          <w:sz w:val="24"/>
          <w:szCs w:val="24"/>
        </w:rPr>
        <w:tab/>
      </w:r>
      <w:r>
        <w:rPr>
          <w:rFonts w:ascii="Abadi" w:hAnsi="Abadi" w:cstheme="majorHAnsi"/>
          <w:b/>
          <w:bCs/>
          <w:sz w:val="24"/>
          <w:szCs w:val="24"/>
        </w:rPr>
        <w:tab/>
      </w:r>
      <w:r>
        <w:rPr>
          <w:rFonts w:ascii="Abadi" w:hAnsi="Abadi" w:cstheme="majorHAnsi"/>
          <w:b/>
          <w:bCs/>
          <w:sz w:val="24"/>
          <w:szCs w:val="24"/>
        </w:rPr>
        <w:tab/>
      </w:r>
      <w:r>
        <w:rPr>
          <w:rFonts w:ascii="Abadi" w:hAnsi="Abadi" w:cstheme="majorHAnsi"/>
          <w:sz w:val="24"/>
          <w:szCs w:val="24"/>
        </w:rPr>
        <w:t>mm 300</w:t>
      </w:r>
    </w:p>
    <w:p w14:paraId="4C54E1BC" w14:textId="77777777" w:rsidR="008465CD" w:rsidRPr="008465CD" w:rsidRDefault="008465CD" w:rsidP="008465CD">
      <w:pPr>
        <w:contextualSpacing/>
        <w:jc w:val="both"/>
        <w:rPr>
          <w:rFonts w:ascii="Abadi" w:hAnsi="Abadi" w:cstheme="majorHAnsi"/>
          <w:b/>
          <w:bCs/>
          <w:sz w:val="24"/>
          <w:szCs w:val="24"/>
          <w:u w:val="single"/>
        </w:rPr>
      </w:pPr>
    </w:p>
    <w:p w14:paraId="6F64D737" w14:textId="77777777" w:rsidR="008465CD" w:rsidRPr="008465CD" w:rsidRDefault="008465CD" w:rsidP="008465CD">
      <w:pPr>
        <w:contextualSpacing/>
        <w:jc w:val="both"/>
        <w:rPr>
          <w:rFonts w:ascii="Abadi" w:hAnsi="Abadi" w:cstheme="majorHAnsi"/>
          <w:b/>
          <w:bCs/>
          <w:sz w:val="24"/>
          <w:szCs w:val="24"/>
          <w:u w:val="single"/>
        </w:rPr>
      </w:pPr>
      <w:r w:rsidRPr="008465CD">
        <w:rPr>
          <w:rFonts w:ascii="Abadi" w:hAnsi="Abadi" w:cstheme="majorHAnsi"/>
          <w:b/>
          <w:bCs/>
          <w:sz w:val="24"/>
          <w:szCs w:val="24"/>
          <w:u w:val="single"/>
        </w:rPr>
        <w:t>TAVOLA ROTANTE CN CON ASSE BRANDEGGIABILE CN:</w:t>
      </w:r>
    </w:p>
    <w:p w14:paraId="0AA144BB" w14:textId="0AD9CE47" w:rsidR="008465CD" w:rsidRPr="008465CD" w:rsidRDefault="00F61D37" w:rsidP="008465CD">
      <w:pPr>
        <w:contextualSpacing/>
        <w:jc w:val="both"/>
        <w:rPr>
          <w:rFonts w:ascii="Abadi" w:hAnsi="Abadi" w:cstheme="majorHAnsi"/>
          <w:sz w:val="24"/>
          <w:szCs w:val="24"/>
        </w:rPr>
      </w:pPr>
      <w:r>
        <w:rPr>
          <w:rFonts w:ascii="Abadi" w:hAnsi="Abadi" w:cstheme="majorHAnsi"/>
          <w:b/>
          <w:bCs/>
          <w:sz w:val="24"/>
          <w:szCs w:val="24"/>
        </w:rPr>
        <w:t>Diametro</w:t>
      </w:r>
      <w:r w:rsidR="008465CD" w:rsidRPr="008465CD">
        <w:rPr>
          <w:rFonts w:ascii="Abadi" w:hAnsi="Abadi" w:cstheme="majorHAnsi"/>
          <w:b/>
          <w:bCs/>
          <w:sz w:val="24"/>
          <w:szCs w:val="24"/>
        </w:rPr>
        <w:t xml:space="preserve"> </w:t>
      </w:r>
      <w:r>
        <w:rPr>
          <w:rFonts w:ascii="Abadi" w:hAnsi="Abadi" w:cstheme="majorHAnsi"/>
          <w:b/>
          <w:bCs/>
          <w:sz w:val="24"/>
          <w:szCs w:val="24"/>
        </w:rPr>
        <w:t>tavola</w:t>
      </w:r>
      <w:r w:rsidR="008465CD" w:rsidRPr="008465CD">
        <w:rPr>
          <w:rFonts w:ascii="Abadi" w:hAnsi="Abadi" w:cstheme="majorHAnsi"/>
          <w:b/>
          <w:bCs/>
          <w:sz w:val="24"/>
          <w:szCs w:val="24"/>
        </w:rPr>
        <w:t xml:space="preserve">: </w:t>
      </w:r>
      <w:r w:rsidR="008465CD">
        <w:rPr>
          <w:rFonts w:ascii="Abadi" w:hAnsi="Abadi" w:cstheme="majorHAnsi"/>
          <w:b/>
          <w:bCs/>
          <w:sz w:val="24"/>
          <w:szCs w:val="24"/>
        </w:rPr>
        <w:tab/>
      </w:r>
      <w:r w:rsidR="008465CD">
        <w:rPr>
          <w:rFonts w:ascii="Abadi" w:hAnsi="Abadi" w:cstheme="majorHAnsi"/>
          <w:b/>
          <w:bCs/>
          <w:sz w:val="24"/>
          <w:szCs w:val="24"/>
        </w:rPr>
        <w:tab/>
      </w:r>
      <w:r w:rsidR="008465CD">
        <w:rPr>
          <w:rFonts w:ascii="Abadi" w:hAnsi="Abadi" w:cstheme="majorHAnsi"/>
          <w:b/>
          <w:bCs/>
          <w:sz w:val="24"/>
          <w:szCs w:val="24"/>
        </w:rPr>
        <w:tab/>
      </w:r>
      <w:r w:rsidR="008465CD">
        <w:rPr>
          <w:rFonts w:ascii="Abadi" w:hAnsi="Abadi" w:cstheme="majorHAnsi"/>
          <w:b/>
          <w:bCs/>
          <w:sz w:val="24"/>
          <w:szCs w:val="24"/>
        </w:rPr>
        <w:tab/>
      </w:r>
      <w:r w:rsidR="008465CD">
        <w:rPr>
          <w:rFonts w:ascii="Abadi" w:hAnsi="Abadi" w:cstheme="majorHAnsi"/>
          <w:b/>
          <w:bCs/>
          <w:sz w:val="24"/>
          <w:szCs w:val="24"/>
        </w:rPr>
        <w:tab/>
      </w:r>
      <w:r w:rsidR="008465CD">
        <w:rPr>
          <w:rFonts w:ascii="Abadi" w:hAnsi="Abadi" w:cstheme="majorHAnsi"/>
          <w:b/>
          <w:bCs/>
          <w:sz w:val="24"/>
          <w:szCs w:val="24"/>
        </w:rPr>
        <w:tab/>
      </w:r>
      <w:r w:rsidR="008465CD">
        <w:rPr>
          <w:rFonts w:ascii="Abadi" w:hAnsi="Abadi" w:cstheme="majorHAnsi"/>
          <w:b/>
          <w:bCs/>
          <w:sz w:val="24"/>
          <w:szCs w:val="24"/>
        </w:rPr>
        <w:tab/>
      </w:r>
      <w:r w:rsidR="008465CD" w:rsidRPr="008465CD">
        <w:rPr>
          <w:rFonts w:ascii="Abadi" w:hAnsi="Abadi" w:cstheme="majorHAnsi"/>
          <w:sz w:val="24"/>
          <w:szCs w:val="24"/>
        </w:rPr>
        <w:t xml:space="preserve">mm </w:t>
      </w:r>
      <w:r>
        <w:rPr>
          <w:rFonts w:ascii="Abadi" w:hAnsi="Abadi" w:cstheme="majorHAnsi"/>
          <w:sz w:val="24"/>
          <w:szCs w:val="24"/>
        </w:rPr>
        <w:t>650</w:t>
      </w:r>
    </w:p>
    <w:p w14:paraId="67D67533" w14:textId="2B62DD8A" w:rsidR="008465CD" w:rsidRPr="008465CD" w:rsidRDefault="00F61D37" w:rsidP="008465CD">
      <w:pPr>
        <w:contextualSpacing/>
        <w:jc w:val="both"/>
        <w:rPr>
          <w:rFonts w:ascii="Abadi" w:hAnsi="Abadi" w:cstheme="majorHAnsi"/>
          <w:sz w:val="24"/>
          <w:szCs w:val="24"/>
        </w:rPr>
      </w:pPr>
      <w:r>
        <w:rPr>
          <w:rFonts w:ascii="Abadi" w:hAnsi="Abadi" w:cstheme="majorHAnsi"/>
          <w:b/>
          <w:bCs/>
          <w:sz w:val="24"/>
          <w:szCs w:val="24"/>
        </w:rPr>
        <w:t>Carico ammesso</w:t>
      </w:r>
      <w:r w:rsidR="008465CD" w:rsidRPr="008465CD">
        <w:rPr>
          <w:rFonts w:ascii="Abadi" w:hAnsi="Abadi" w:cstheme="majorHAnsi"/>
          <w:b/>
          <w:bCs/>
          <w:sz w:val="24"/>
          <w:szCs w:val="24"/>
        </w:rPr>
        <w:t xml:space="preserve">: </w:t>
      </w:r>
      <w:r w:rsidR="008465CD">
        <w:rPr>
          <w:rFonts w:ascii="Abadi" w:hAnsi="Abadi" w:cstheme="majorHAnsi"/>
          <w:b/>
          <w:bCs/>
          <w:sz w:val="24"/>
          <w:szCs w:val="24"/>
        </w:rPr>
        <w:tab/>
      </w:r>
      <w:r w:rsidR="008465CD">
        <w:rPr>
          <w:rFonts w:ascii="Abadi" w:hAnsi="Abadi" w:cstheme="majorHAnsi"/>
          <w:b/>
          <w:bCs/>
          <w:sz w:val="24"/>
          <w:szCs w:val="24"/>
        </w:rPr>
        <w:tab/>
      </w:r>
      <w:r w:rsidR="008465CD">
        <w:rPr>
          <w:rFonts w:ascii="Abadi" w:hAnsi="Abadi" w:cstheme="majorHAnsi"/>
          <w:b/>
          <w:bCs/>
          <w:sz w:val="24"/>
          <w:szCs w:val="24"/>
        </w:rPr>
        <w:tab/>
      </w:r>
      <w:r w:rsidR="008465CD">
        <w:rPr>
          <w:rFonts w:ascii="Abadi" w:hAnsi="Abadi" w:cstheme="majorHAnsi"/>
          <w:b/>
          <w:bCs/>
          <w:sz w:val="24"/>
          <w:szCs w:val="24"/>
        </w:rPr>
        <w:tab/>
      </w:r>
      <w:r w:rsidR="008465CD">
        <w:rPr>
          <w:rFonts w:ascii="Abadi" w:hAnsi="Abadi" w:cstheme="majorHAnsi"/>
          <w:b/>
          <w:bCs/>
          <w:sz w:val="24"/>
          <w:szCs w:val="24"/>
        </w:rPr>
        <w:tab/>
      </w:r>
      <w:r w:rsidR="008465CD">
        <w:rPr>
          <w:rFonts w:ascii="Abadi" w:hAnsi="Abadi" w:cstheme="majorHAnsi"/>
          <w:b/>
          <w:bCs/>
          <w:sz w:val="24"/>
          <w:szCs w:val="24"/>
        </w:rPr>
        <w:tab/>
      </w:r>
      <w:r w:rsidR="008465CD">
        <w:rPr>
          <w:rFonts w:ascii="Abadi" w:hAnsi="Abadi" w:cstheme="majorHAnsi"/>
          <w:b/>
          <w:bCs/>
          <w:sz w:val="24"/>
          <w:szCs w:val="24"/>
        </w:rPr>
        <w:tab/>
      </w:r>
      <w:r>
        <w:rPr>
          <w:rFonts w:ascii="Abadi" w:hAnsi="Abadi" w:cstheme="majorHAnsi"/>
          <w:sz w:val="24"/>
          <w:szCs w:val="24"/>
        </w:rPr>
        <w:t>kg 500</w:t>
      </w:r>
    </w:p>
    <w:p w14:paraId="3BF6A175" w14:textId="6D77E396" w:rsidR="00031686" w:rsidRDefault="00031686" w:rsidP="008465CD">
      <w:pPr>
        <w:contextualSpacing/>
        <w:jc w:val="both"/>
        <w:rPr>
          <w:rFonts w:ascii="Abadi" w:hAnsi="Abadi" w:cstheme="majorHAnsi"/>
          <w:sz w:val="24"/>
          <w:szCs w:val="24"/>
        </w:rPr>
      </w:pPr>
      <w:r>
        <w:rPr>
          <w:rFonts w:ascii="Abadi" w:hAnsi="Abadi" w:cstheme="majorHAnsi"/>
          <w:b/>
          <w:bCs/>
          <w:sz w:val="24"/>
          <w:szCs w:val="24"/>
        </w:rPr>
        <w:t>Asse B</w:t>
      </w:r>
      <w:r w:rsidR="008465CD" w:rsidRPr="008465CD">
        <w:rPr>
          <w:rFonts w:ascii="Abadi" w:hAnsi="Abadi" w:cstheme="majorHAnsi"/>
          <w:b/>
          <w:bCs/>
          <w:sz w:val="24"/>
          <w:szCs w:val="24"/>
        </w:rPr>
        <w:t xml:space="preserve">: </w:t>
      </w:r>
      <w:r w:rsidR="008465CD">
        <w:rPr>
          <w:rFonts w:ascii="Abadi" w:hAnsi="Abadi" w:cstheme="majorHAnsi"/>
          <w:b/>
          <w:bCs/>
          <w:sz w:val="24"/>
          <w:szCs w:val="24"/>
        </w:rPr>
        <w:tab/>
      </w:r>
      <w:r w:rsidR="008465CD">
        <w:rPr>
          <w:rFonts w:ascii="Abadi" w:hAnsi="Abadi" w:cstheme="majorHAnsi"/>
          <w:b/>
          <w:bCs/>
          <w:sz w:val="24"/>
          <w:szCs w:val="24"/>
        </w:rPr>
        <w:tab/>
      </w:r>
      <w:r w:rsidR="008465CD">
        <w:rPr>
          <w:rFonts w:ascii="Abadi" w:hAnsi="Abadi" w:cstheme="majorHAnsi"/>
          <w:b/>
          <w:bCs/>
          <w:sz w:val="24"/>
          <w:szCs w:val="24"/>
        </w:rPr>
        <w:tab/>
      </w:r>
      <w:r w:rsidR="008465CD">
        <w:rPr>
          <w:rFonts w:ascii="Abadi" w:hAnsi="Abadi" w:cstheme="majorHAnsi"/>
          <w:b/>
          <w:bCs/>
          <w:sz w:val="24"/>
          <w:szCs w:val="24"/>
        </w:rPr>
        <w:tab/>
      </w:r>
      <w:r w:rsidR="008465CD">
        <w:rPr>
          <w:rFonts w:ascii="Abadi" w:hAnsi="Abadi" w:cstheme="majorHAnsi"/>
          <w:b/>
          <w:bCs/>
          <w:sz w:val="24"/>
          <w:szCs w:val="24"/>
        </w:rPr>
        <w:tab/>
      </w:r>
      <w:r w:rsidR="008465CD">
        <w:rPr>
          <w:rFonts w:ascii="Abadi" w:hAnsi="Abadi" w:cstheme="majorHAnsi"/>
          <w:b/>
          <w:bCs/>
          <w:sz w:val="24"/>
          <w:szCs w:val="24"/>
        </w:rPr>
        <w:tab/>
      </w:r>
      <w:r>
        <w:rPr>
          <w:rFonts w:ascii="Abadi" w:hAnsi="Abadi" w:cstheme="majorHAnsi"/>
          <w:b/>
          <w:bCs/>
          <w:sz w:val="24"/>
          <w:szCs w:val="24"/>
        </w:rPr>
        <w:tab/>
      </w:r>
      <w:r>
        <w:rPr>
          <w:rFonts w:ascii="Abadi" w:hAnsi="Abadi" w:cstheme="majorHAnsi"/>
          <w:b/>
          <w:bCs/>
          <w:sz w:val="24"/>
          <w:szCs w:val="24"/>
        </w:rPr>
        <w:tab/>
      </w:r>
      <w:r>
        <w:rPr>
          <w:rFonts w:ascii="Abadi" w:hAnsi="Abadi" w:cstheme="majorHAnsi"/>
          <w:sz w:val="24"/>
          <w:szCs w:val="24"/>
        </w:rPr>
        <w:t>-5° (-90°) /+110°</w:t>
      </w:r>
    </w:p>
    <w:p w14:paraId="235C05AB" w14:textId="77777777" w:rsidR="00031686" w:rsidRPr="00031686" w:rsidRDefault="00031686" w:rsidP="008465CD">
      <w:pPr>
        <w:contextualSpacing/>
        <w:jc w:val="both"/>
        <w:rPr>
          <w:rFonts w:ascii="Abadi" w:hAnsi="Abadi" w:cstheme="majorHAnsi"/>
          <w:sz w:val="24"/>
          <w:szCs w:val="24"/>
        </w:rPr>
      </w:pPr>
    </w:p>
    <w:p w14:paraId="2DD4985C" w14:textId="4BA7D832" w:rsidR="00031686" w:rsidRPr="008465CD" w:rsidRDefault="00031686" w:rsidP="00031686">
      <w:pPr>
        <w:contextualSpacing/>
        <w:jc w:val="both"/>
        <w:rPr>
          <w:rFonts w:ascii="Abadi" w:hAnsi="Abadi" w:cstheme="majorHAnsi"/>
          <w:b/>
          <w:bCs/>
          <w:sz w:val="24"/>
          <w:szCs w:val="24"/>
          <w:u w:val="single"/>
        </w:rPr>
      </w:pPr>
      <w:r>
        <w:rPr>
          <w:rFonts w:ascii="Abadi" w:hAnsi="Abadi" w:cstheme="majorHAnsi"/>
          <w:b/>
          <w:bCs/>
          <w:sz w:val="24"/>
          <w:szCs w:val="24"/>
          <w:u w:val="single"/>
        </w:rPr>
        <w:t>DIMENSIONI E PESI:</w:t>
      </w:r>
    </w:p>
    <w:p w14:paraId="4FE5C921" w14:textId="1F647F64" w:rsidR="00031686" w:rsidRPr="008465CD" w:rsidRDefault="00031686" w:rsidP="00031686">
      <w:pPr>
        <w:contextualSpacing/>
        <w:jc w:val="both"/>
        <w:rPr>
          <w:rFonts w:ascii="Abadi" w:hAnsi="Abadi" w:cstheme="majorHAnsi"/>
          <w:sz w:val="24"/>
          <w:szCs w:val="24"/>
        </w:rPr>
      </w:pPr>
      <w:r>
        <w:rPr>
          <w:rFonts w:ascii="Abadi" w:hAnsi="Abadi" w:cstheme="majorHAnsi"/>
          <w:b/>
          <w:bCs/>
          <w:sz w:val="24"/>
          <w:szCs w:val="24"/>
        </w:rPr>
        <w:t>Peso</w:t>
      </w:r>
      <w:r w:rsidRPr="008465CD">
        <w:rPr>
          <w:rFonts w:ascii="Abadi" w:hAnsi="Abadi" w:cstheme="majorHAnsi"/>
          <w:b/>
          <w:bCs/>
          <w:sz w:val="24"/>
          <w:szCs w:val="24"/>
        </w:rPr>
        <w:t xml:space="preserve">: </w:t>
      </w:r>
      <w:r>
        <w:rPr>
          <w:rFonts w:ascii="Abadi" w:hAnsi="Abadi" w:cstheme="majorHAnsi"/>
          <w:b/>
          <w:bCs/>
          <w:sz w:val="24"/>
          <w:szCs w:val="24"/>
        </w:rPr>
        <w:tab/>
      </w:r>
      <w:r>
        <w:rPr>
          <w:rFonts w:ascii="Abadi" w:hAnsi="Abadi" w:cstheme="majorHAnsi"/>
          <w:b/>
          <w:bCs/>
          <w:sz w:val="24"/>
          <w:szCs w:val="24"/>
        </w:rPr>
        <w:tab/>
      </w:r>
      <w:r>
        <w:rPr>
          <w:rFonts w:ascii="Abadi" w:hAnsi="Abadi" w:cstheme="majorHAnsi"/>
          <w:b/>
          <w:bCs/>
          <w:sz w:val="24"/>
          <w:szCs w:val="24"/>
        </w:rPr>
        <w:tab/>
      </w:r>
      <w:r>
        <w:rPr>
          <w:rFonts w:ascii="Abadi" w:hAnsi="Abadi" w:cstheme="majorHAnsi"/>
          <w:b/>
          <w:bCs/>
          <w:sz w:val="24"/>
          <w:szCs w:val="24"/>
        </w:rPr>
        <w:tab/>
      </w:r>
      <w:r>
        <w:rPr>
          <w:rFonts w:ascii="Abadi" w:hAnsi="Abadi" w:cstheme="majorHAnsi"/>
          <w:b/>
          <w:bCs/>
          <w:sz w:val="24"/>
          <w:szCs w:val="24"/>
        </w:rPr>
        <w:tab/>
      </w:r>
      <w:r>
        <w:rPr>
          <w:rFonts w:ascii="Abadi" w:hAnsi="Abadi" w:cstheme="majorHAnsi"/>
          <w:b/>
          <w:bCs/>
          <w:sz w:val="24"/>
          <w:szCs w:val="24"/>
        </w:rPr>
        <w:tab/>
      </w:r>
      <w:r>
        <w:rPr>
          <w:rFonts w:ascii="Abadi" w:hAnsi="Abadi" w:cstheme="majorHAnsi"/>
          <w:b/>
          <w:bCs/>
          <w:sz w:val="24"/>
          <w:szCs w:val="24"/>
        </w:rPr>
        <w:tab/>
      </w:r>
      <w:r>
        <w:rPr>
          <w:rFonts w:ascii="Abadi" w:hAnsi="Abadi" w:cstheme="majorHAnsi"/>
          <w:b/>
          <w:bCs/>
          <w:sz w:val="24"/>
          <w:szCs w:val="24"/>
        </w:rPr>
        <w:tab/>
      </w:r>
      <w:r>
        <w:rPr>
          <w:rFonts w:ascii="Abadi" w:hAnsi="Abadi" w:cstheme="majorHAnsi"/>
          <w:b/>
          <w:bCs/>
          <w:sz w:val="24"/>
          <w:szCs w:val="24"/>
        </w:rPr>
        <w:tab/>
      </w:r>
      <w:r>
        <w:rPr>
          <w:rFonts w:ascii="Abadi" w:hAnsi="Abadi" w:cstheme="majorHAnsi"/>
          <w:sz w:val="24"/>
          <w:szCs w:val="24"/>
        </w:rPr>
        <w:t>kg 8.000</w:t>
      </w:r>
    </w:p>
    <w:p w14:paraId="3D61CA4F" w14:textId="7365B1D7" w:rsidR="00031686" w:rsidRPr="008465CD" w:rsidRDefault="00031686" w:rsidP="00031686">
      <w:pPr>
        <w:contextualSpacing/>
        <w:jc w:val="both"/>
        <w:rPr>
          <w:rFonts w:ascii="Abadi" w:hAnsi="Abadi" w:cstheme="majorHAnsi"/>
          <w:sz w:val="24"/>
          <w:szCs w:val="24"/>
        </w:rPr>
      </w:pPr>
      <w:r>
        <w:rPr>
          <w:rFonts w:ascii="Abadi" w:hAnsi="Abadi" w:cstheme="majorHAnsi"/>
          <w:b/>
          <w:bCs/>
          <w:sz w:val="24"/>
          <w:szCs w:val="24"/>
        </w:rPr>
        <w:t>Dimensioni</w:t>
      </w:r>
      <w:r w:rsidRPr="008465CD">
        <w:rPr>
          <w:rFonts w:ascii="Abadi" w:hAnsi="Abadi" w:cstheme="majorHAnsi"/>
          <w:b/>
          <w:bCs/>
          <w:sz w:val="24"/>
          <w:szCs w:val="24"/>
        </w:rPr>
        <w:t>:</w:t>
      </w:r>
      <w:r>
        <w:rPr>
          <w:rFonts w:ascii="Abadi" w:hAnsi="Abadi" w:cstheme="majorHAnsi"/>
          <w:b/>
          <w:bCs/>
          <w:sz w:val="24"/>
          <w:szCs w:val="24"/>
        </w:rPr>
        <w:tab/>
      </w:r>
      <w:r w:rsidRPr="008465CD">
        <w:rPr>
          <w:rFonts w:ascii="Abadi" w:hAnsi="Abadi" w:cstheme="majorHAnsi"/>
          <w:b/>
          <w:bCs/>
          <w:sz w:val="24"/>
          <w:szCs w:val="24"/>
        </w:rPr>
        <w:t xml:space="preserve"> </w:t>
      </w:r>
      <w:r>
        <w:rPr>
          <w:rFonts w:ascii="Abadi" w:hAnsi="Abadi" w:cstheme="majorHAnsi"/>
          <w:b/>
          <w:bCs/>
          <w:sz w:val="24"/>
          <w:szCs w:val="24"/>
        </w:rPr>
        <w:tab/>
      </w:r>
      <w:r>
        <w:rPr>
          <w:rFonts w:ascii="Abadi" w:hAnsi="Abadi" w:cstheme="majorHAnsi"/>
          <w:b/>
          <w:bCs/>
          <w:sz w:val="24"/>
          <w:szCs w:val="24"/>
        </w:rPr>
        <w:tab/>
      </w:r>
      <w:r>
        <w:rPr>
          <w:rFonts w:ascii="Abadi" w:hAnsi="Abadi" w:cstheme="majorHAnsi"/>
          <w:b/>
          <w:bCs/>
          <w:sz w:val="24"/>
          <w:szCs w:val="24"/>
        </w:rPr>
        <w:tab/>
      </w:r>
      <w:r>
        <w:rPr>
          <w:rFonts w:ascii="Abadi" w:hAnsi="Abadi" w:cstheme="majorHAnsi"/>
          <w:b/>
          <w:bCs/>
          <w:sz w:val="24"/>
          <w:szCs w:val="24"/>
        </w:rPr>
        <w:tab/>
      </w:r>
      <w:r>
        <w:rPr>
          <w:rFonts w:ascii="Abadi" w:hAnsi="Abadi" w:cstheme="majorHAnsi"/>
          <w:b/>
          <w:bCs/>
          <w:sz w:val="24"/>
          <w:szCs w:val="24"/>
        </w:rPr>
        <w:tab/>
      </w:r>
      <w:r>
        <w:rPr>
          <w:rFonts w:ascii="Abadi" w:hAnsi="Abadi" w:cstheme="majorHAnsi"/>
          <w:b/>
          <w:bCs/>
          <w:sz w:val="24"/>
          <w:szCs w:val="24"/>
        </w:rPr>
        <w:tab/>
      </w:r>
      <w:r>
        <w:rPr>
          <w:rFonts w:ascii="Abadi" w:hAnsi="Abadi" w:cstheme="majorHAnsi"/>
          <w:b/>
          <w:bCs/>
          <w:sz w:val="24"/>
          <w:szCs w:val="24"/>
        </w:rPr>
        <w:tab/>
      </w:r>
      <w:r>
        <w:rPr>
          <w:rFonts w:ascii="Abadi" w:hAnsi="Abadi" w:cstheme="majorHAnsi"/>
          <w:sz w:val="24"/>
          <w:szCs w:val="24"/>
        </w:rPr>
        <w:t>mm2.735x2.420x2.820h</w:t>
      </w:r>
    </w:p>
    <w:p w14:paraId="6181772E" w14:textId="77777777" w:rsidR="00031686" w:rsidRDefault="00031686" w:rsidP="008465CD">
      <w:pPr>
        <w:jc w:val="both"/>
        <w:rPr>
          <w:rFonts w:ascii="Abadi" w:hAnsi="Abadi" w:cstheme="majorHAnsi"/>
          <w:b/>
          <w:bCs/>
          <w:sz w:val="24"/>
          <w:szCs w:val="24"/>
          <w:u w:val="single"/>
        </w:rPr>
      </w:pPr>
    </w:p>
    <w:p w14:paraId="1F793F14" w14:textId="0975A973" w:rsidR="00031686" w:rsidRDefault="00031686" w:rsidP="00031686">
      <w:pPr>
        <w:spacing w:line="240" w:lineRule="auto"/>
        <w:jc w:val="both"/>
        <w:rPr>
          <w:rFonts w:ascii="Abadi" w:hAnsi="Abadi" w:cstheme="majorHAnsi"/>
          <w:b/>
          <w:bCs/>
          <w:sz w:val="24"/>
          <w:szCs w:val="24"/>
          <w:u w:val="single"/>
        </w:rPr>
      </w:pPr>
      <w:r>
        <w:rPr>
          <w:rFonts w:ascii="Abadi" w:hAnsi="Abadi" w:cstheme="majorHAnsi"/>
          <w:b/>
          <w:bCs/>
          <w:sz w:val="24"/>
          <w:szCs w:val="24"/>
          <w:u w:val="single"/>
        </w:rPr>
        <w:t>SISTEMA DI CAMBIO PALLET 5 PALLET:</w:t>
      </w:r>
    </w:p>
    <w:p w14:paraId="147EE79E" w14:textId="44EDE938" w:rsidR="00031686" w:rsidRPr="00031686" w:rsidRDefault="00031686" w:rsidP="00031686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ascii="Abadi" w:hAnsi="Abadi" w:cstheme="majorHAnsi"/>
          <w:b/>
          <w:bCs/>
          <w:sz w:val="24"/>
          <w:szCs w:val="24"/>
          <w:u w:val="single"/>
        </w:rPr>
      </w:pPr>
      <w:r>
        <w:rPr>
          <w:rFonts w:ascii="Abadi" w:hAnsi="Abadi" w:cstheme="majorHAnsi"/>
          <w:b/>
          <w:bCs/>
          <w:sz w:val="24"/>
          <w:szCs w:val="24"/>
        </w:rPr>
        <w:t>Telaio di base come rigida elettrosaldata</w:t>
      </w:r>
    </w:p>
    <w:p w14:paraId="41017F19" w14:textId="16A4A22A" w:rsidR="00031686" w:rsidRPr="00031686" w:rsidRDefault="00031686" w:rsidP="00031686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ascii="Abadi" w:hAnsi="Abadi" w:cstheme="majorHAnsi"/>
          <w:b/>
          <w:bCs/>
          <w:sz w:val="24"/>
          <w:szCs w:val="24"/>
          <w:u w:val="single"/>
        </w:rPr>
      </w:pPr>
      <w:r>
        <w:rPr>
          <w:rFonts w:ascii="Abadi" w:hAnsi="Abadi" w:cstheme="majorHAnsi"/>
          <w:b/>
          <w:bCs/>
          <w:sz w:val="24"/>
          <w:szCs w:val="24"/>
        </w:rPr>
        <w:t>Carter di sicurezza con tutti gli elementi di sicurezza nell’isola</w:t>
      </w:r>
    </w:p>
    <w:p w14:paraId="3C544B71" w14:textId="48AE43F5" w:rsidR="00031686" w:rsidRPr="00031686" w:rsidRDefault="00031686" w:rsidP="00031686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ascii="Abadi" w:hAnsi="Abadi" w:cstheme="majorHAnsi"/>
          <w:b/>
          <w:bCs/>
          <w:sz w:val="24"/>
          <w:szCs w:val="24"/>
          <w:u w:val="single"/>
        </w:rPr>
      </w:pPr>
      <w:r>
        <w:rPr>
          <w:rFonts w:ascii="Abadi" w:hAnsi="Abadi" w:cstheme="majorHAnsi"/>
          <w:b/>
          <w:bCs/>
          <w:sz w:val="24"/>
          <w:szCs w:val="24"/>
        </w:rPr>
        <w:t>5 porta pallet</w:t>
      </w:r>
    </w:p>
    <w:p w14:paraId="2AE5D6BD" w14:textId="43072BA0" w:rsidR="0065514F" w:rsidRPr="0065514F" w:rsidRDefault="00031686" w:rsidP="0065514F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ascii="Abadi" w:hAnsi="Abadi" w:cstheme="majorHAnsi"/>
          <w:b/>
          <w:bCs/>
          <w:sz w:val="24"/>
          <w:szCs w:val="24"/>
          <w:u w:val="single"/>
        </w:rPr>
      </w:pPr>
      <w:r>
        <w:rPr>
          <w:rFonts w:ascii="Abadi" w:hAnsi="Abadi" w:cstheme="majorHAnsi"/>
          <w:b/>
          <w:bCs/>
          <w:sz w:val="24"/>
          <w:szCs w:val="24"/>
        </w:rPr>
        <w:t xml:space="preserve">Sistema di movimentazione per il carico </w:t>
      </w:r>
      <w:r w:rsidR="0065514F">
        <w:rPr>
          <w:rFonts w:ascii="Abadi" w:hAnsi="Abadi" w:cstheme="majorHAnsi"/>
          <w:b/>
          <w:bCs/>
          <w:sz w:val="24"/>
          <w:szCs w:val="24"/>
        </w:rPr>
        <w:t>e lo scarico dei pallet</w:t>
      </w:r>
    </w:p>
    <w:p w14:paraId="6FCB5952" w14:textId="1FA54006" w:rsidR="0065514F" w:rsidRPr="0065514F" w:rsidRDefault="0065514F" w:rsidP="0065514F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ascii="Abadi" w:hAnsi="Abadi" w:cstheme="majorHAnsi"/>
          <w:b/>
          <w:bCs/>
          <w:sz w:val="24"/>
          <w:szCs w:val="24"/>
          <w:u w:val="single"/>
        </w:rPr>
      </w:pPr>
      <w:r>
        <w:rPr>
          <w:rFonts w:ascii="Abadi" w:hAnsi="Abadi" w:cstheme="majorHAnsi"/>
          <w:b/>
          <w:bCs/>
          <w:sz w:val="24"/>
          <w:szCs w:val="24"/>
        </w:rPr>
        <w:t>Pneumatica, impianto elettrico e di controllo dell’isola</w:t>
      </w:r>
    </w:p>
    <w:p w14:paraId="60529212" w14:textId="77777777" w:rsidR="0065514F" w:rsidRPr="0065514F" w:rsidRDefault="0065514F" w:rsidP="0065514F">
      <w:pPr>
        <w:pStyle w:val="Paragrafoelenco"/>
        <w:spacing w:after="0" w:line="240" w:lineRule="auto"/>
        <w:jc w:val="both"/>
        <w:rPr>
          <w:rFonts w:ascii="Abadi" w:hAnsi="Abadi" w:cstheme="majorHAnsi"/>
          <w:b/>
          <w:bCs/>
          <w:sz w:val="24"/>
          <w:szCs w:val="24"/>
          <w:u w:val="single"/>
        </w:rPr>
      </w:pPr>
    </w:p>
    <w:p w14:paraId="4BCD2E4C" w14:textId="6B5734AC" w:rsidR="00031686" w:rsidRDefault="0065514F" w:rsidP="0065514F">
      <w:pPr>
        <w:spacing w:after="0" w:line="240" w:lineRule="auto"/>
        <w:jc w:val="both"/>
        <w:rPr>
          <w:rFonts w:ascii="Abadi" w:hAnsi="Abadi" w:cstheme="majorHAnsi"/>
          <w:b/>
          <w:bCs/>
          <w:sz w:val="24"/>
          <w:szCs w:val="24"/>
        </w:rPr>
      </w:pPr>
      <w:r>
        <w:rPr>
          <w:rFonts w:ascii="Abadi" w:hAnsi="Abadi" w:cstheme="majorHAnsi"/>
          <w:b/>
          <w:bCs/>
          <w:sz w:val="24"/>
          <w:szCs w:val="24"/>
        </w:rPr>
        <w:t xml:space="preserve">Stoccaggio di 5 pallet di dimensioni 400 x 400, fissaggio dei pallet sui </w:t>
      </w:r>
      <w:proofErr w:type="spellStart"/>
      <w:r>
        <w:rPr>
          <w:rFonts w:ascii="Abadi" w:hAnsi="Abadi" w:cstheme="majorHAnsi"/>
          <w:b/>
          <w:bCs/>
          <w:sz w:val="24"/>
          <w:szCs w:val="24"/>
        </w:rPr>
        <w:t>portapallet</w:t>
      </w:r>
      <w:proofErr w:type="spellEnd"/>
      <w:r>
        <w:rPr>
          <w:rFonts w:ascii="Abadi" w:hAnsi="Abadi" w:cstheme="majorHAnsi"/>
          <w:b/>
          <w:bCs/>
          <w:sz w:val="24"/>
          <w:szCs w:val="24"/>
        </w:rPr>
        <w:t>, peso totale tra pallet e pezzo kg 100.</w:t>
      </w:r>
    </w:p>
    <w:p w14:paraId="2E68D484" w14:textId="77777777" w:rsidR="0065514F" w:rsidRPr="0065514F" w:rsidRDefault="0065514F" w:rsidP="0065514F">
      <w:pPr>
        <w:spacing w:line="240" w:lineRule="auto"/>
        <w:jc w:val="both"/>
        <w:rPr>
          <w:rFonts w:ascii="Abadi" w:hAnsi="Abadi" w:cstheme="majorHAnsi"/>
          <w:b/>
          <w:bCs/>
          <w:sz w:val="24"/>
          <w:szCs w:val="24"/>
        </w:rPr>
      </w:pPr>
    </w:p>
    <w:p w14:paraId="3FF811E1" w14:textId="492DE689" w:rsidR="008465CD" w:rsidRPr="008465CD" w:rsidRDefault="008465CD" w:rsidP="008465CD">
      <w:pPr>
        <w:spacing w:after="0"/>
        <w:jc w:val="both"/>
        <w:rPr>
          <w:rFonts w:ascii="Abadi" w:hAnsi="Abadi" w:cstheme="majorHAnsi"/>
          <w:b/>
          <w:bCs/>
          <w:sz w:val="24"/>
          <w:szCs w:val="24"/>
          <w:u w:val="single"/>
        </w:rPr>
      </w:pPr>
      <w:r w:rsidRPr="008465CD">
        <w:rPr>
          <w:rFonts w:ascii="Abadi" w:hAnsi="Abadi" w:cstheme="majorHAnsi"/>
          <w:b/>
          <w:bCs/>
          <w:sz w:val="24"/>
          <w:szCs w:val="24"/>
          <w:u w:val="single"/>
        </w:rPr>
        <w:t>Macchina completa di:</w:t>
      </w:r>
    </w:p>
    <w:p w14:paraId="30423D6B" w14:textId="77777777" w:rsidR="0065514F" w:rsidRDefault="0065514F" w:rsidP="008465CD">
      <w:pPr>
        <w:pStyle w:val="Paragrafoelenco"/>
        <w:numPr>
          <w:ilvl w:val="0"/>
          <w:numId w:val="4"/>
        </w:numPr>
        <w:spacing w:after="0"/>
        <w:jc w:val="both"/>
        <w:rPr>
          <w:rFonts w:ascii="Abadi" w:hAnsi="Abadi" w:cstheme="majorHAnsi"/>
          <w:b/>
          <w:bCs/>
          <w:sz w:val="24"/>
          <w:szCs w:val="24"/>
        </w:rPr>
      </w:pPr>
      <w:r w:rsidRPr="0065514F">
        <w:rPr>
          <w:rFonts w:ascii="Abadi" w:hAnsi="Abadi" w:cstheme="majorHAnsi"/>
          <w:b/>
          <w:bCs/>
          <w:sz w:val="24"/>
          <w:szCs w:val="24"/>
        </w:rPr>
        <w:t>Righe ottiche in X/Y/Z</w:t>
      </w:r>
    </w:p>
    <w:p w14:paraId="08F2DCAF" w14:textId="710115B5" w:rsidR="0065514F" w:rsidRDefault="0065514F" w:rsidP="008465CD">
      <w:pPr>
        <w:pStyle w:val="Paragrafoelenco"/>
        <w:numPr>
          <w:ilvl w:val="0"/>
          <w:numId w:val="4"/>
        </w:numPr>
        <w:spacing w:after="0"/>
        <w:jc w:val="both"/>
        <w:rPr>
          <w:rFonts w:ascii="Abadi" w:hAnsi="Abadi" w:cstheme="majorHAnsi"/>
          <w:b/>
          <w:bCs/>
          <w:sz w:val="24"/>
          <w:szCs w:val="24"/>
        </w:rPr>
      </w:pPr>
      <w:r w:rsidRPr="0065514F">
        <w:rPr>
          <w:rFonts w:ascii="Abadi" w:hAnsi="Abadi" w:cstheme="majorHAnsi"/>
          <w:b/>
          <w:bCs/>
          <w:sz w:val="24"/>
          <w:szCs w:val="24"/>
        </w:rPr>
        <w:t>Convogliatore trucioli</w:t>
      </w:r>
    </w:p>
    <w:p w14:paraId="7ED2C3B3" w14:textId="7CD0C6D0" w:rsidR="0065514F" w:rsidRDefault="0065514F" w:rsidP="008465CD">
      <w:pPr>
        <w:pStyle w:val="Paragrafoelenco"/>
        <w:numPr>
          <w:ilvl w:val="0"/>
          <w:numId w:val="4"/>
        </w:numPr>
        <w:spacing w:after="0"/>
        <w:jc w:val="both"/>
        <w:rPr>
          <w:rFonts w:ascii="Abadi" w:hAnsi="Abadi" w:cstheme="majorHAnsi"/>
          <w:b/>
          <w:bCs/>
          <w:sz w:val="24"/>
          <w:szCs w:val="24"/>
        </w:rPr>
      </w:pPr>
      <w:r w:rsidRPr="0065514F">
        <w:rPr>
          <w:rFonts w:ascii="Abadi" w:hAnsi="Abadi" w:cstheme="majorHAnsi"/>
          <w:b/>
          <w:bCs/>
          <w:sz w:val="24"/>
          <w:szCs w:val="24"/>
        </w:rPr>
        <w:t>Refrigerante ad alta pressione 70bar TW</w:t>
      </w:r>
      <w:r>
        <w:rPr>
          <w:rFonts w:ascii="Abadi" w:hAnsi="Abadi" w:cstheme="majorHAnsi"/>
          <w:b/>
          <w:bCs/>
          <w:sz w:val="24"/>
          <w:szCs w:val="24"/>
        </w:rPr>
        <w:t>, vasca esterna con filtro a carta</w:t>
      </w:r>
    </w:p>
    <w:p w14:paraId="65F057AB" w14:textId="5F5C6EB5" w:rsidR="0065514F" w:rsidRDefault="0065514F" w:rsidP="008465CD">
      <w:pPr>
        <w:pStyle w:val="Paragrafoelenco"/>
        <w:numPr>
          <w:ilvl w:val="0"/>
          <w:numId w:val="4"/>
        </w:numPr>
        <w:spacing w:after="0"/>
        <w:jc w:val="both"/>
        <w:rPr>
          <w:rFonts w:ascii="Abadi" w:hAnsi="Abadi" w:cstheme="majorHAnsi"/>
          <w:b/>
          <w:bCs/>
          <w:sz w:val="24"/>
          <w:szCs w:val="24"/>
        </w:rPr>
      </w:pPr>
      <w:r w:rsidRPr="0065514F">
        <w:rPr>
          <w:rFonts w:ascii="Abadi" w:hAnsi="Abadi" w:cstheme="majorHAnsi"/>
          <w:b/>
          <w:bCs/>
          <w:sz w:val="24"/>
          <w:szCs w:val="24"/>
        </w:rPr>
        <w:t>TNC opzione software "interpolazione a 5 assi in continuo e lavorazione 3D"</w:t>
      </w:r>
    </w:p>
    <w:p w14:paraId="6ABDB925" w14:textId="5FAD2B92" w:rsidR="0065514F" w:rsidRDefault="0065514F" w:rsidP="008465CD">
      <w:pPr>
        <w:pStyle w:val="Paragrafoelenco"/>
        <w:numPr>
          <w:ilvl w:val="0"/>
          <w:numId w:val="4"/>
        </w:numPr>
        <w:spacing w:after="0"/>
        <w:jc w:val="both"/>
        <w:rPr>
          <w:rFonts w:ascii="Abadi" w:hAnsi="Abadi" w:cstheme="majorHAnsi"/>
          <w:b/>
          <w:bCs/>
          <w:sz w:val="24"/>
          <w:szCs w:val="24"/>
        </w:rPr>
      </w:pPr>
      <w:r w:rsidRPr="0065514F">
        <w:rPr>
          <w:rFonts w:ascii="Abadi" w:hAnsi="Abadi" w:cstheme="majorHAnsi"/>
          <w:b/>
          <w:bCs/>
          <w:sz w:val="24"/>
          <w:szCs w:val="24"/>
        </w:rPr>
        <w:t>Tastatore pezzi per centri di lavoro, sistema Blum TC 52</w:t>
      </w:r>
    </w:p>
    <w:p w14:paraId="27CE7654" w14:textId="52C3EB2D" w:rsidR="0065514F" w:rsidRPr="0065514F" w:rsidRDefault="0065514F" w:rsidP="0065514F">
      <w:pPr>
        <w:pStyle w:val="Paragrafoelenco"/>
        <w:numPr>
          <w:ilvl w:val="0"/>
          <w:numId w:val="4"/>
        </w:numPr>
        <w:spacing w:after="0"/>
        <w:jc w:val="both"/>
        <w:rPr>
          <w:rFonts w:ascii="Abadi" w:hAnsi="Abadi" w:cstheme="majorHAnsi"/>
          <w:b/>
          <w:bCs/>
          <w:sz w:val="24"/>
          <w:szCs w:val="24"/>
        </w:rPr>
      </w:pPr>
      <w:r w:rsidRPr="0065514F">
        <w:rPr>
          <w:rFonts w:ascii="Abadi" w:hAnsi="Abadi" w:cstheme="majorHAnsi"/>
          <w:b/>
          <w:bCs/>
          <w:sz w:val="24"/>
          <w:szCs w:val="24"/>
        </w:rPr>
        <w:t xml:space="preserve">Tastatore ad infrarossi SENZA CAVI per la </w:t>
      </w:r>
      <w:proofErr w:type="spellStart"/>
      <w:r w:rsidRPr="0065514F">
        <w:rPr>
          <w:rFonts w:ascii="Abadi" w:hAnsi="Abadi" w:cstheme="majorHAnsi"/>
          <w:b/>
          <w:bCs/>
          <w:sz w:val="24"/>
          <w:szCs w:val="24"/>
        </w:rPr>
        <w:t>tastatura</w:t>
      </w:r>
      <w:proofErr w:type="spellEnd"/>
      <w:r w:rsidRPr="0065514F">
        <w:rPr>
          <w:rFonts w:ascii="Abadi" w:hAnsi="Abadi" w:cstheme="majorHAnsi"/>
          <w:b/>
          <w:bCs/>
          <w:sz w:val="24"/>
          <w:szCs w:val="24"/>
        </w:rPr>
        <w:t xml:space="preserve"> meccanica degli utensili</w:t>
      </w:r>
    </w:p>
    <w:p w14:paraId="7F867873" w14:textId="1DFDE4E1" w:rsidR="008465CD" w:rsidRPr="008465CD" w:rsidRDefault="008465CD" w:rsidP="008465CD">
      <w:pPr>
        <w:pStyle w:val="Paragrafoelenco"/>
        <w:numPr>
          <w:ilvl w:val="0"/>
          <w:numId w:val="4"/>
        </w:numPr>
        <w:spacing w:after="0"/>
        <w:jc w:val="both"/>
        <w:rPr>
          <w:rFonts w:ascii="Abadi" w:hAnsi="Abadi" w:cstheme="majorHAnsi"/>
          <w:b/>
          <w:bCs/>
          <w:sz w:val="24"/>
          <w:szCs w:val="24"/>
        </w:rPr>
      </w:pPr>
      <w:r>
        <w:rPr>
          <w:rFonts w:ascii="Abadi" w:hAnsi="Abadi" w:cstheme="majorHAnsi"/>
          <w:b/>
          <w:bCs/>
          <w:sz w:val="24"/>
          <w:szCs w:val="24"/>
        </w:rPr>
        <w:t>Manuali d’istruzione e dichiarazione CE</w:t>
      </w:r>
    </w:p>
    <w:p w14:paraId="0CA41791" w14:textId="77777777" w:rsidR="008465CD" w:rsidRPr="008465CD" w:rsidRDefault="008465CD" w:rsidP="008465CD">
      <w:pPr>
        <w:jc w:val="both"/>
        <w:rPr>
          <w:rFonts w:ascii="Abadi" w:hAnsi="Abadi" w:cstheme="majorHAnsi"/>
          <w:b/>
          <w:bCs/>
          <w:sz w:val="24"/>
          <w:szCs w:val="24"/>
        </w:rPr>
      </w:pPr>
    </w:p>
    <w:p w14:paraId="0E28CE06" w14:textId="46F1A637" w:rsidR="008465CD" w:rsidRPr="008465CD" w:rsidRDefault="008465CD" w:rsidP="008465CD">
      <w:pPr>
        <w:contextualSpacing/>
        <w:jc w:val="both"/>
        <w:rPr>
          <w:rFonts w:ascii="Abadi" w:hAnsi="Abadi" w:cstheme="majorHAnsi"/>
          <w:sz w:val="24"/>
          <w:szCs w:val="24"/>
        </w:rPr>
      </w:pPr>
      <w:r w:rsidRPr="008465CD">
        <w:rPr>
          <w:rFonts w:ascii="Abadi" w:hAnsi="Abadi" w:cstheme="majorHAnsi"/>
          <w:b/>
          <w:bCs/>
          <w:sz w:val="24"/>
          <w:szCs w:val="24"/>
        </w:rPr>
        <w:t xml:space="preserve">Anno: </w:t>
      </w:r>
      <w:r w:rsidRPr="008465CD">
        <w:rPr>
          <w:rFonts w:ascii="Abadi" w:hAnsi="Abadi" w:cstheme="majorHAnsi"/>
          <w:sz w:val="24"/>
          <w:szCs w:val="24"/>
        </w:rPr>
        <w:t>20</w:t>
      </w:r>
      <w:r w:rsidR="00F61D37">
        <w:rPr>
          <w:rFonts w:ascii="Abadi" w:hAnsi="Abadi" w:cstheme="majorHAnsi"/>
          <w:sz w:val="24"/>
          <w:szCs w:val="24"/>
        </w:rPr>
        <w:t>18</w:t>
      </w:r>
    </w:p>
    <w:p w14:paraId="74518CF6" w14:textId="445300F8" w:rsidR="0026374F" w:rsidRPr="004D4277" w:rsidRDefault="0026374F" w:rsidP="008465CD">
      <w:pPr>
        <w:spacing w:after="0" w:line="240" w:lineRule="auto"/>
        <w:contextualSpacing/>
        <w:jc w:val="both"/>
        <w:rPr>
          <w:rFonts w:ascii="Tahoma" w:hAnsi="Tahoma" w:cs="Tahoma"/>
        </w:rPr>
      </w:pPr>
    </w:p>
    <w:sectPr w:rsidR="0026374F" w:rsidRPr="004D4277" w:rsidSect="00D32686">
      <w:headerReference w:type="default" r:id="rId9"/>
      <w:footerReference w:type="default" r:id="rId10"/>
      <w:pgSz w:w="11906" w:h="16838"/>
      <w:pgMar w:top="284" w:right="1134" w:bottom="284" w:left="1134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7649A8" w14:textId="77777777" w:rsidR="00CC6027" w:rsidRDefault="00CC6027" w:rsidP="00DF5CE7">
      <w:pPr>
        <w:spacing w:after="0" w:line="240" w:lineRule="auto"/>
      </w:pPr>
      <w:r>
        <w:separator/>
      </w:r>
    </w:p>
  </w:endnote>
  <w:endnote w:type="continuationSeparator" w:id="0">
    <w:p w14:paraId="053EE953" w14:textId="77777777" w:rsidR="00CC6027" w:rsidRDefault="00CC6027" w:rsidP="00DF5C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C4532B" w14:textId="66AFBACA" w:rsidR="000829B1" w:rsidRPr="000829B1" w:rsidRDefault="00D32686" w:rsidP="000829B1">
    <w:pPr>
      <w:pStyle w:val="Pidipagina"/>
      <w:jc w:val="center"/>
      <w:rPr>
        <w:rFonts w:ascii="Tahoma" w:hAnsi="Tahoma" w:cs="Tahoma"/>
        <w:i/>
        <w:color w:val="000000"/>
        <w:sz w:val="20"/>
        <w:szCs w:val="20"/>
      </w:rPr>
    </w:pPr>
    <w:r>
      <w:rPr>
        <w:rFonts w:ascii="Tahoma" w:hAnsi="Tahoma" w:cs="Tahoma"/>
        <w:i/>
        <w:noProof/>
        <w:color w:val="000000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94D5AC2" wp14:editId="779F7B19">
              <wp:simplePos x="0" y="0"/>
              <wp:positionH relativeFrom="column">
                <wp:posOffset>-688340</wp:posOffset>
              </wp:positionH>
              <wp:positionV relativeFrom="paragraph">
                <wp:posOffset>-2540</wp:posOffset>
              </wp:positionV>
              <wp:extent cx="7575550" cy="12700"/>
              <wp:effectExtent l="19050" t="19050" r="25400" b="25400"/>
              <wp:wrapNone/>
              <wp:docPr id="13" name="Connettore 1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575550" cy="12700"/>
                      </a:xfrm>
                      <a:prstGeom prst="line">
                        <a:avLst/>
                      </a:prstGeom>
                      <a:ln w="28575">
                        <a:solidFill>
                          <a:srgbClr val="00ADEF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93531FA" id="Connettore 1 13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4.2pt,-.2pt" to="542.3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" strokecolor="#00adef" strokeweight="2.25pt">
              <v:stroke joinstyle="miter"/>
            </v:line>
          </w:pict>
        </mc:Fallback>
      </mc:AlternateContent>
    </w:r>
    <w:r w:rsidR="00C879C5">
      <w:rPr>
        <w:rFonts w:ascii="Tahoma" w:hAnsi="Tahoma" w:cs="Tahoma"/>
        <w:i/>
        <w:color w:val="000000"/>
        <w:sz w:val="20"/>
        <w:szCs w:val="20"/>
      </w:rPr>
      <w:t xml:space="preserve">Via </w:t>
    </w:r>
    <w:r w:rsidR="00F56BD9">
      <w:rPr>
        <w:rFonts w:ascii="Tahoma" w:hAnsi="Tahoma" w:cs="Tahoma"/>
        <w:i/>
        <w:color w:val="000000"/>
        <w:sz w:val="20"/>
        <w:szCs w:val="20"/>
      </w:rPr>
      <w:t>Vecchia di Cuneo 51/A</w:t>
    </w:r>
    <w:r w:rsidR="00C879C5">
      <w:rPr>
        <w:rFonts w:ascii="Tahoma" w:hAnsi="Tahoma" w:cs="Tahoma"/>
        <w:i/>
        <w:color w:val="000000"/>
        <w:sz w:val="20"/>
        <w:szCs w:val="20"/>
      </w:rPr>
      <w:t xml:space="preserve"> </w:t>
    </w:r>
    <w:proofErr w:type="gramStart"/>
    <w:r w:rsidR="000829B1" w:rsidRPr="000829B1">
      <w:rPr>
        <w:rFonts w:ascii="Tahoma" w:hAnsi="Tahoma" w:cs="Tahoma"/>
        <w:i/>
        <w:color w:val="000000"/>
        <w:sz w:val="20"/>
        <w:szCs w:val="20"/>
      </w:rPr>
      <w:t>–  12011</w:t>
    </w:r>
    <w:proofErr w:type="gramEnd"/>
    <w:r w:rsidR="000829B1" w:rsidRPr="000829B1">
      <w:rPr>
        <w:rFonts w:ascii="Tahoma" w:hAnsi="Tahoma" w:cs="Tahoma"/>
        <w:i/>
        <w:color w:val="000000"/>
        <w:sz w:val="20"/>
        <w:szCs w:val="20"/>
      </w:rPr>
      <w:t xml:space="preserve"> Borgo San Dalmazzo (CN)</w:t>
    </w:r>
  </w:p>
  <w:p w14:paraId="20B776F5" w14:textId="77777777" w:rsidR="000829B1" w:rsidRPr="000829B1" w:rsidRDefault="00C879C5" w:rsidP="000829B1">
    <w:pPr>
      <w:pStyle w:val="Pidipagina"/>
      <w:jc w:val="center"/>
      <w:rPr>
        <w:rFonts w:ascii="Tahoma" w:hAnsi="Tahoma" w:cs="Tahoma"/>
        <w:i/>
        <w:color w:val="000000"/>
        <w:sz w:val="20"/>
        <w:szCs w:val="20"/>
        <w:lang w:val="fr-FR"/>
      </w:rPr>
    </w:pPr>
    <w:r>
      <w:rPr>
        <w:rFonts w:ascii="Tahoma" w:hAnsi="Tahoma" w:cs="Tahoma"/>
        <w:i/>
        <w:color w:val="000000"/>
        <w:sz w:val="20"/>
        <w:szCs w:val="20"/>
        <w:lang w:val="fr-FR"/>
      </w:rPr>
      <w:t>Tel/</w:t>
    </w:r>
    <w:r w:rsidR="000829B1" w:rsidRPr="000829B1">
      <w:rPr>
        <w:rFonts w:ascii="Tahoma" w:hAnsi="Tahoma" w:cs="Tahoma"/>
        <w:i/>
        <w:color w:val="000000"/>
        <w:sz w:val="20"/>
        <w:szCs w:val="20"/>
        <w:lang w:val="fr-FR"/>
      </w:rPr>
      <w:t xml:space="preserve"> </w:t>
    </w:r>
    <w:r>
      <w:rPr>
        <w:rFonts w:ascii="Tahoma" w:hAnsi="Tahoma" w:cs="Tahoma"/>
        <w:i/>
        <w:color w:val="000000"/>
        <w:sz w:val="20"/>
        <w:szCs w:val="20"/>
        <w:lang w:val="fr-FR"/>
      </w:rPr>
      <w:t>F</w:t>
    </w:r>
    <w:r w:rsidR="000829B1" w:rsidRPr="000829B1">
      <w:rPr>
        <w:rFonts w:ascii="Tahoma" w:hAnsi="Tahoma" w:cs="Tahoma"/>
        <w:i/>
        <w:color w:val="000000"/>
        <w:sz w:val="20"/>
        <w:szCs w:val="20"/>
        <w:lang w:val="fr-FR"/>
      </w:rPr>
      <w:t>a</w:t>
    </w:r>
    <w:r>
      <w:rPr>
        <w:rFonts w:ascii="Tahoma" w:hAnsi="Tahoma" w:cs="Tahoma"/>
        <w:i/>
        <w:color w:val="000000"/>
        <w:sz w:val="20"/>
        <w:szCs w:val="20"/>
        <w:lang w:val="fr-FR"/>
      </w:rPr>
      <w:t>x 0171/</w:t>
    </w:r>
    <w:r w:rsidR="000829B1" w:rsidRPr="000829B1">
      <w:rPr>
        <w:rFonts w:ascii="Tahoma" w:hAnsi="Tahoma" w:cs="Tahoma"/>
        <w:i/>
        <w:color w:val="000000"/>
        <w:sz w:val="20"/>
        <w:szCs w:val="20"/>
        <w:lang w:val="fr-FR"/>
      </w:rPr>
      <w:t>26</w:t>
    </w:r>
    <w:r>
      <w:rPr>
        <w:rFonts w:ascii="Tahoma" w:hAnsi="Tahoma" w:cs="Tahoma"/>
        <w:i/>
        <w:color w:val="000000"/>
        <w:sz w:val="20"/>
        <w:szCs w:val="20"/>
        <w:lang w:val="fr-FR"/>
      </w:rPr>
      <w:t>.</w:t>
    </w:r>
    <w:r w:rsidR="000829B1" w:rsidRPr="000829B1">
      <w:rPr>
        <w:rFonts w:ascii="Tahoma" w:hAnsi="Tahoma" w:cs="Tahoma"/>
        <w:i/>
        <w:color w:val="000000"/>
        <w:sz w:val="20"/>
        <w:szCs w:val="20"/>
        <w:lang w:val="fr-FR"/>
      </w:rPr>
      <w:t>06</w:t>
    </w:r>
    <w:r>
      <w:rPr>
        <w:rFonts w:ascii="Tahoma" w:hAnsi="Tahoma" w:cs="Tahoma"/>
        <w:i/>
        <w:color w:val="000000"/>
        <w:sz w:val="20"/>
        <w:szCs w:val="20"/>
        <w:lang w:val="fr-FR"/>
      </w:rPr>
      <w:t>.</w:t>
    </w:r>
    <w:r w:rsidR="000829B1" w:rsidRPr="000829B1">
      <w:rPr>
        <w:rFonts w:ascii="Tahoma" w:hAnsi="Tahoma" w:cs="Tahoma"/>
        <w:i/>
        <w:color w:val="000000"/>
        <w:sz w:val="20"/>
        <w:szCs w:val="20"/>
        <w:lang w:val="fr-FR"/>
      </w:rPr>
      <w:t xml:space="preserve">58 – </w:t>
    </w:r>
    <w:proofErr w:type="gramStart"/>
    <w:r w:rsidR="000829B1" w:rsidRPr="000829B1">
      <w:rPr>
        <w:rFonts w:ascii="Tahoma" w:hAnsi="Tahoma" w:cs="Tahoma"/>
        <w:i/>
        <w:color w:val="000000"/>
        <w:sz w:val="20"/>
        <w:szCs w:val="20"/>
        <w:lang w:val="fr-FR"/>
      </w:rPr>
      <w:t>email:</w:t>
    </w:r>
    <w:proofErr w:type="gramEnd"/>
    <w:r w:rsidR="000829B1" w:rsidRPr="000829B1">
      <w:rPr>
        <w:rFonts w:ascii="Tahoma" w:hAnsi="Tahoma" w:cs="Tahoma"/>
        <w:i/>
        <w:color w:val="000000"/>
        <w:sz w:val="20"/>
        <w:szCs w:val="20"/>
        <w:lang w:val="fr-FR"/>
      </w:rPr>
      <w:t xml:space="preserve"> </w:t>
    </w:r>
    <w:r w:rsidR="000829B1" w:rsidRPr="000829B1">
      <w:rPr>
        <w:rFonts w:ascii="Tahoma" w:hAnsi="Tahoma" w:cs="Tahoma"/>
        <w:i/>
        <w:color w:val="000000"/>
        <w:sz w:val="20"/>
        <w:szCs w:val="20"/>
        <w:u w:val="single"/>
        <w:lang w:val="fr-FR"/>
      </w:rPr>
      <w:t xml:space="preserve">info@tecnoinsrl.it </w:t>
    </w:r>
    <w:r w:rsidR="000829B1" w:rsidRPr="000829B1">
      <w:rPr>
        <w:rFonts w:ascii="Tahoma" w:hAnsi="Tahoma" w:cs="Tahoma"/>
        <w:i/>
        <w:color w:val="000000"/>
        <w:sz w:val="20"/>
        <w:szCs w:val="20"/>
        <w:lang w:val="fr-FR"/>
      </w:rPr>
      <w:t xml:space="preserve">- </w:t>
    </w:r>
    <w:hyperlink r:id="rId1" w:history="1">
      <w:r w:rsidR="000829B1" w:rsidRPr="000829B1">
        <w:rPr>
          <w:rStyle w:val="Collegamentoipertestuale"/>
          <w:rFonts w:ascii="Tahoma" w:hAnsi="Tahoma" w:cs="Tahoma"/>
          <w:i/>
          <w:color w:val="000000"/>
          <w:sz w:val="20"/>
          <w:szCs w:val="20"/>
          <w:lang w:val="fr-FR"/>
        </w:rPr>
        <w:t>www.tecnoinsrl.it</w:t>
      </w:r>
    </w:hyperlink>
  </w:p>
  <w:p w14:paraId="395B62C8" w14:textId="77777777" w:rsidR="000829B1" w:rsidRPr="000829B1" w:rsidRDefault="000829B1" w:rsidP="000829B1">
    <w:pPr>
      <w:pStyle w:val="Pidipagina"/>
      <w:jc w:val="center"/>
      <w:rPr>
        <w:rFonts w:ascii="Tahoma" w:hAnsi="Tahoma" w:cs="Tahoma"/>
        <w:i/>
        <w:color w:val="000000"/>
        <w:sz w:val="20"/>
        <w:szCs w:val="20"/>
        <w:lang w:val="fr-FR"/>
      </w:rPr>
    </w:pPr>
    <w:r w:rsidRPr="000829B1">
      <w:rPr>
        <w:rFonts w:ascii="Tahoma" w:hAnsi="Tahoma" w:cs="Tahoma"/>
        <w:i/>
        <w:color w:val="000000"/>
        <w:sz w:val="20"/>
        <w:szCs w:val="20"/>
        <w:lang w:val="fr-FR"/>
      </w:rPr>
      <w:t>P.</w:t>
    </w:r>
    <w:r w:rsidR="00C879C5">
      <w:rPr>
        <w:rFonts w:ascii="Tahoma" w:hAnsi="Tahoma" w:cs="Tahoma"/>
        <w:i/>
        <w:color w:val="000000"/>
        <w:sz w:val="20"/>
        <w:szCs w:val="20"/>
        <w:lang w:val="fr-FR"/>
      </w:rPr>
      <w:t xml:space="preserve"> </w:t>
    </w:r>
    <w:r w:rsidRPr="000829B1">
      <w:rPr>
        <w:rFonts w:ascii="Tahoma" w:hAnsi="Tahoma" w:cs="Tahoma"/>
        <w:i/>
        <w:color w:val="000000"/>
        <w:sz w:val="20"/>
        <w:szCs w:val="20"/>
        <w:lang w:val="fr-FR"/>
      </w:rPr>
      <w:t>Iva : 02395630045 – C.C.I.A.A. CN nr 173695 Trib. CN nr 8773/9764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899ECA" w14:textId="77777777" w:rsidR="00CC6027" w:rsidRDefault="00CC6027" w:rsidP="00DF5CE7">
      <w:pPr>
        <w:spacing w:after="0" w:line="240" w:lineRule="auto"/>
      </w:pPr>
      <w:r>
        <w:separator/>
      </w:r>
    </w:p>
  </w:footnote>
  <w:footnote w:type="continuationSeparator" w:id="0">
    <w:p w14:paraId="3F49B8B4" w14:textId="77777777" w:rsidR="00CC6027" w:rsidRDefault="00CC6027" w:rsidP="00DF5C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5BABC0" w14:textId="77777777" w:rsidR="000829B1" w:rsidRDefault="00B23F44">
    <w:pPr>
      <w:pStyle w:val="Intestazione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4C98B52D" wp14:editId="196B59A4">
              <wp:simplePos x="0" y="0"/>
              <wp:positionH relativeFrom="page">
                <wp:align>left</wp:align>
              </wp:positionH>
              <wp:positionV relativeFrom="paragraph">
                <wp:posOffset>236431</wp:posOffset>
              </wp:positionV>
              <wp:extent cx="7581265" cy="275590"/>
              <wp:effectExtent l="0" t="0" r="635" b="0"/>
              <wp:wrapNone/>
              <wp:docPr id="4" name="Elaborazion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81265" cy="275590"/>
                      </a:xfrm>
                      <a:prstGeom prst="flowChartProcess">
                        <a:avLst/>
                      </a:prstGeom>
                      <a:solidFill>
                        <a:srgbClr val="00B0F0"/>
                      </a:solidFill>
                      <a:ln>
                        <a:noFill/>
                      </a:ln>
                      <a:effectLst/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AD71E64" id="_x0000_t109" coordsize="21600,21600" o:spt="109" path="m,l,21600r21600,l21600,xe">
              <v:stroke joinstyle="miter"/>
              <v:path gradientshapeok="t" o:connecttype="rect"/>
            </v:shapetype>
            <v:shape id="Elaborazione 4" o:spid="_x0000_s1026" type="#_x0000_t109" style="position:absolute;margin-left:0;margin-top:18.6pt;width:596.95pt;height:21.7pt;z-index:-251654144;visibility:visible;mso-wrap-style:square;mso-height-percent:0;mso-wrap-distance-left:9pt;mso-wrap-distance-top:0;mso-wrap-distance-right:9pt;mso-wrap-distance-bottom:0;mso-position-horizontal:left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" fillcolor="#00b0f0" stroked="f" strokeweight="1pt">
              <w10:wrap anchorx="page"/>
            </v:shape>
          </w:pict>
        </mc:Fallback>
      </mc:AlternateContent>
    </w:r>
    <w:r>
      <w:rPr>
        <w:noProof/>
        <w:lang w:eastAsia="it-IT"/>
      </w:rPr>
      <w:drawing>
        <wp:anchor distT="0" distB="0" distL="114300" distR="114300" simplePos="0" relativeHeight="251660288" behindDoc="0" locked="0" layoutInCell="1" allowOverlap="0" wp14:anchorId="465A9755" wp14:editId="1C6C7EE8">
          <wp:simplePos x="0" y="0"/>
          <wp:positionH relativeFrom="margin">
            <wp:align>center</wp:align>
          </wp:positionH>
          <wp:positionV relativeFrom="paragraph">
            <wp:posOffset>-268605</wp:posOffset>
          </wp:positionV>
          <wp:extent cx="3105150" cy="826770"/>
          <wp:effectExtent l="0" t="0" r="0" b="0"/>
          <wp:wrapSquare wrapText="bothSides"/>
          <wp:docPr id="1" name="Immagine 1" descr="intestazione al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ntestazione alt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05150" cy="826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A1C5D"/>
    <w:multiLevelType w:val="hybridMultilevel"/>
    <w:tmpl w:val="AE80F6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6439E2"/>
    <w:multiLevelType w:val="hybridMultilevel"/>
    <w:tmpl w:val="AE2C3D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9E6622"/>
    <w:multiLevelType w:val="hybridMultilevel"/>
    <w:tmpl w:val="9C2014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AF5C81"/>
    <w:multiLevelType w:val="hybridMultilevel"/>
    <w:tmpl w:val="4712CEDC"/>
    <w:lvl w:ilvl="0" w:tplc="3D08D392">
      <w:numFmt w:val="bullet"/>
      <w:lvlText w:val="-"/>
      <w:lvlJc w:val="left"/>
      <w:pPr>
        <w:ind w:left="720" w:hanging="360"/>
      </w:pPr>
      <w:rPr>
        <w:rFonts w:ascii="Abadi" w:eastAsiaTheme="minorHAnsi" w:hAnsi="Abadi" w:cstheme="maj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F04D4A"/>
    <w:multiLevelType w:val="hybridMultilevel"/>
    <w:tmpl w:val="C4208AF6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405491534">
    <w:abstractNumId w:val="0"/>
  </w:num>
  <w:num w:numId="2" w16cid:durableId="1968466916">
    <w:abstractNumId w:val="4"/>
  </w:num>
  <w:num w:numId="3" w16cid:durableId="650905863">
    <w:abstractNumId w:val="2"/>
  </w:num>
  <w:num w:numId="4" w16cid:durableId="1918436502">
    <w:abstractNumId w:val="1"/>
  </w:num>
  <w:num w:numId="5" w16cid:durableId="4737184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1B6A"/>
    <w:rsid w:val="00003BDB"/>
    <w:rsid w:val="00031686"/>
    <w:rsid w:val="00042B1A"/>
    <w:rsid w:val="000743B5"/>
    <w:rsid w:val="000829B1"/>
    <w:rsid w:val="00097B4B"/>
    <w:rsid w:val="001A68D7"/>
    <w:rsid w:val="001B35CF"/>
    <w:rsid w:val="001F5C19"/>
    <w:rsid w:val="002057B7"/>
    <w:rsid w:val="0025334B"/>
    <w:rsid w:val="00260165"/>
    <w:rsid w:val="0026374F"/>
    <w:rsid w:val="00290C1D"/>
    <w:rsid w:val="002951A6"/>
    <w:rsid w:val="002C3473"/>
    <w:rsid w:val="002C44A0"/>
    <w:rsid w:val="002E4F1A"/>
    <w:rsid w:val="00314DFC"/>
    <w:rsid w:val="0031583F"/>
    <w:rsid w:val="003A4430"/>
    <w:rsid w:val="003E3F70"/>
    <w:rsid w:val="003F2729"/>
    <w:rsid w:val="00424B2D"/>
    <w:rsid w:val="004736B7"/>
    <w:rsid w:val="004B5E1A"/>
    <w:rsid w:val="004D4277"/>
    <w:rsid w:val="00544A1F"/>
    <w:rsid w:val="00566674"/>
    <w:rsid w:val="005720B4"/>
    <w:rsid w:val="005B3109"/>
    <w:rsid w:val="005D155B"/>
    <w:rsid w:val="005F4DA0"/>
    <w:rsid w:val="005F57BB"/>
    <w:rsid w:val="005F7688"/>
    <w:rsid w:val="00615670"/>
    <w:rsid w:val="00647091"/>
    <w:rsid w:val="0065514F"/>
    <w:rsid w:val="006553E7"/>
    <w:rsid w:val="00665A25"/>
    <w:rsid w:val="006D614F"/>
    <w:rsid w:val="006F1501"/>
    <w:rsid w:val="00713754"/>
    <w:rsid w:val="00725F28"/>
    <w:rsid w:val="0074446E"/>
    <w:rsid w:val="00755D1C"/>
    <w:rsid w:val="00772923"/>
    <w:rsid w:val="00787EBA"/>
    <w:rsid w:val="00797879"/>
    <w:rsid w:val="007A35C6"/>
    <w:rsid w:val="007C18B7"/>
    <w:rsid w:val="008006C2"/>
    <w:rsid w:val="008104FB"/>
    <w:rsid w:val="00811D27"/>
    <w:rsid w:val="008465CD"/>
    <w:rsid w:val="008503A6"/>
    <w:rsid w:val="008B63DA"/>
    <w:rsid w:val="008C432D"/>
    <w:rsid w:val="008C7521"/>
    <w:rsid w:val="008D157C"/>
    <w:rsid w:val="008D17FF"/>
    <w:rsid w:val="008F1E21"/>
    <w:rsid w:val="009312AC"/>
    <w:rsid w:val="00970756"/>
    <w:rsid w:val="0098034E"/>
    <w:rsid w:val="00983372"/>
    <w:rsid w:val="009B0641"/>
    <w:rsid w:val="009B0CB1"/>
    <w:rsid w:val="009E717E"/>
    <w:rsid w:val="009E7DD8"/>
    <w:rsid w:val="009F359B"/>
    <w:rsid w:val="009F3800"/>
    <w:rsid w:val="00A02741"/>
    <w:rsid w:val="00A72A7C"/>
    <w:rsid w:val="00A96393"/>
    <w:rsid w:val="00AD115F"/>
    <w:rsid w:val="00AE0EBE"/>
    <w:rsid w:val="00AF6681"/>
    <w:rsid w:val="00B07AE6"/>
    <w:rsid w:val="00B23F44"/>
    <w:rsid w:val="00B24DE7"/>
    <w:rsid w:val="00BC45D3"/>
    <w:rsid w:val="00BD149B"/>
    <w:rsid w:val="00C757E8"/>
    <w:rsid w:val="00C879C5"/>
    <w:rsid w:val="00CC6027"/>
    <w:rsid w:val="00CD05E3"/>
    <w:rsid w:val="00CF06E1"/>
    <w:rsid w:val="00D01B6A"/>
    <w:rsid w:val="00D32686"/>
    <w:rsid w:val="00DA2953"/>
    <w:rsid w:val="00DC79BF"/>
    <w:rsid w:val="00DF5CE7"/>
    <w:rsid w:val="00E00A04"/>
    <w:rsid w:val="00E223FC"/>
    <w:rsid w:val="00E64A78"/>
    <w:rsid w:val="00E90B74"/>
    <w:rsid w:val="00EB0497"/>
    <w:rsid w:val="00F56BD9"/>
    <w:rsid w:val="00F61D37"/>
    <w:rsid w:val="00FB5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4:docId w14:val="3E9BAF31"/>
  <w15:chartTrackingRefBased/>
  <w15:docId w15:val="{6DC4296F-7C8E-4DCF-8E96-9E9A60840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F5CE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F5CE7"/>
  </w:style>
  <w:style w:type="paragraph" w:styleId="Pidipagina">
    <w:name w:val="footer"/>
    <w:basedOn w:val="Normale"/>
    <w:link w:val="PidipaginaCarattere"/>
    <w:uiPriority w:val="99"/>
    <w:unhideWhenUsed/>
    <w:rsid w:val="00DF5CE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F5CE7"/>
  </w:style>
  <w:style w:type="character" w:styleId="Collegamentoipertestuale">
    <w:name w:val="Hyperlink"/>
    <w:basedOn w:val="Carpredefinitoparagrafo"/>
    <w:rsid w:val="00DF5CE7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326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32686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8C43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95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ecnoinsrl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A9162E-16CC-4ED4-B3EF-EEA83B0EB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Valter Audisio</dc:creator>
  <cp:keywords/>
  <dc:description/>
  <cp:lastModifiedBy>Valter Audisio</cp:lastModifiedBy>
  <cp:revision>2</cp:revision>
  <cp:lastPrinted>2020-07-07T09:21:00Z</cp:lastPrinted>
  <dcterms:created xsi:type="dcterms:W3CDTF">2025-01-20T13:31:00Z</dcterms:created>
  <dcterms:modified xsi:type="dcterms:W3CDTF">2025-01-20T13:31:00Z</dcterms:modified>
</cp:coreProperties>
</file>